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A6" w:rsidRDefault="00703CA6" w:rsidP="00703CA6">
      <w:pPr>
        <w:tabs>
          <w:tab w:val="left" w:pos="1260"/>
        </w:tabs>
        <w:rPr>
          <w:rFonts w:ascii="Times New Roman" w:hAnsi="Times New Roman"/>
          <w:b/>
        </w:rPr>
      </w:pPr>
    </w:p>
    <w:p w:rsidR="00703CA6" w:rsidRDefault="00703CA6" w:rsidP="00703CA6">
      <w:pPr>
        <w:tabs>
          <w:tab w:val="left" w:pos="1260"/>
        </w:tabs>
        <w:jc w:val="center"/>
        <w:rPr>
          <w:rFonts w:ascii="Times New Roman" w:hAnsi="Times New Roman"/>
          <w:b/>
        </w:rPr>
      </w:pPr>
    </w:p>
    <w:p w:rsidR="00703CA6" w:rsidRDefault="00703CA6" w:rsidP="00703CA6">
      <w:pPr>
        <w:tabs>
          <w:tab w:val="left" w:pos="1260"/>
        </w:tabs>
        <w:jc w:val="center"/>
        <w:rPr>
          <w:rFonts w:ascii="Times New Roman" w:hAnsi="Times New Roman"/>
          <w:b/>
        </w:rPr>
      </w:pPr>
    </w:p>
    <w:p w:rsidR="00703CA6" w:rsidRPr="00636E75" w:rsidRDefault="00703CA6" w:rsidP="00703CA6">
      <w:pPr>
        <w:rPr>
          <w:rFonts w:ascii="Times New Roman" w:hAnsi="Times New Roman"/>
        </w:rPr>
      </w:pPr>
      <w:r w:rsidRPr="00636E75">
        <w:rPr>
          <w:rFonts w:ascii="Times New Roman" w:hAnsi="Times New Roman"/>
        </w:rPr>
        <w:t>GIMNAZIJA JURJA BARAKOVIĆA</w:t>
      </w:r>
    </w:p>
    <w:p w:rsidR="00703CA6" w:rsidRPr="00636E75" w:rsidRDefault="00703CA6" w:rsidP="00703CA6">
      <w:pPr>
        <w:rPr>
          <w:rFonts w:ascii="Times New Roman" w:hAnsi="Times New Roman"/>
        </w:rPr>
      </w:pPr>
      <w:r w:rsidRPr="00636E75">
        <w:rPr>
          <w:rFonts w:ascii="Times New Roman" w:hAnsi="Times New Roman"/>
        </w:rPr>
        <w:t xml:space="preserve">                   Z A D A R</w:t>
      </w:r>
    </w:p>
    <w:p w:rsidR="00703CA6" w:rsidRDefault="00703CA6" w:rsidP="00703CA6">
      <w:pPr>
        <w:rPr>
          <w:rFonts w:ascii="Times New Roman" w:hAnsi="Times New Roman"/>
        </w:rPr>
      </w:pPr>
      <w:r>
        <w:rPr>
          <w:rFonts w:ascii="Times New Roman" w:hAnsi="Times New Roman"/>
        </w:rPr>
        <w:t>Perivoj Vladimira Nazora br. 3</w:t>
      </w:r>
    </w:p>
    <w:p w:rsidR="00703CA6" w:rsidRDefault="00703CA6" w:rsidP="00703CA6">
      <w:pPr>
        <w:rPr>
          <w:rFonts w:ascii="Times New Roman" w:hAnsi="Times New Roman"/>
        </w:rPr>
      </w:pPr>
    </w:p>
    <w:p w:rsidR="00703CA6" w:rsidRDefault="00703CA6" w:rsidP="00703CA6">
      <w:pPr>
        <w:rPr>
          <w:rFonts w:ascii="Times New Roman" w:hAnsi="Times New Roman"/>
        </w:rPr>
      </w:pPr>
      <w:r>
        <w:rPr>
          <w:rFonts w:ascii="Times New Roman" w:hAnsi="Times New Roman"/>
        </w:rPr>
        <w:t>tel. 023/ 317-051  fax. 023/ 301-774</w:t>
      </w:r>
    </w:p>
    <w:p w:rsidR="00703CA6" w:rsidRDefault="00703CA6" w:rsidP="00703C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e.mail: </w:t>
      </w:r>
      <w:hyperlink r:id="rId9" w:history="1">
        <w:r w:rsidRPr="00B8775B">
          <w:rPr>
            <w:rStyle w:val="Hyperlink"/>
            <w:rFonts w:ascii="Times New Roman" w:hAnsi="Times New Roman"/>
          </w:rPr>
          <w:t>gjb@gjb.hr</w:t>
        </w:r>
      </w:hyperlink>
    </w:p>
    <w:p w:rsidR="00703CA6" w:rsidRDefault="000E7155" w:rsidP="00703CA6">
      <w:pPr>
        <w:rPr>
          <w:rFonts w:ascii="Times New Roman" w:hAnsi="Times New Roman"/>
        </w:rPr>
      </w:pPr>
      <w:hyperlink r:id="rId10" w:history="1">
        <w:r w:rsidR="00703CA6" w:rsidRPr="00B8775B">
          <w:rPr>
            <w:rStyle w:val="Hyperlink"/>
            <w:rFonts w:ascii="Times New Roman" w:hAnsi="Times New Roman"/>
          </w:rPr>
          <w:t>www.gjb.hr</w:t>
        </w:r>
      </w:hyperlink>
    </w:p>
    <w:p w:rsidR="00703CA6" w:rsidRPr="00E11A02" w:rsidRDefault="00703CA6" w:rsidP="00703CA6">
      <w:pPr>
        <w:rPr>
          <w:rFonts w:ascii="Times New Roman" w:hAnsi="Times New Roman"/>
          <w:sz w:val="20"/>
          <w:szCs w:val="20"/>
        </w:rPr>
      </w:pPr>
      <w:r w:rsidRPr="00E11A02">
        <w:rPr>
          <w:rFonts w:ascii="Times New Roman" w:hAnsi="Times New Roman"/>
          <w:sz w:val="20"/>
          <w:szCs w:val="20"/>
        </w:rPr>
        <w:t>OIB škole 65755532423</w:t>
      </w:r>
    </w:p>
    <w:p w:rsidR="00703CA6" w:rsidRPr="00636E75" w:rsidRDefault="00703CA6" w:rsidP="00703CA6">
      <w:pPr>
        <w:rPr>
          <w:rFonts w:ascii="Times New Roman" w:hAnsi="Times New Roman"/>
        </w:rPr>
      </w:pPr>
    </w:p>
    <w:p w:rsidR="00703CA6" w:rsidRDefault="00703CA6" w:rsidP="00703CA6">
      <w:pPr>
        <w:tabs>
          <w:tab w:val="left" w:pos="12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03CA6" w:rsidRDefault="00703CA6" w:rsidP="00703CA6">
      <w:pPr>
        <w:tabs>
          <w:tab w:val="left" w:pos="1260"/>
        </w:tabs>
        <w:jc w:val="center"/>
        <w:rPr>
          <w:rFonts w:ascii="Times New Roman" w:hAnsi="Times New Roman"/>
          <w:b/>
        </w:rPr>
      </w:pPr>
    </w:p>
    <w:p w:rsidR="00703CA6" w:rsidRDefault="00703CA6" w:rsidP="00703CA6">
      <w:pPr>
        <w:tabs>
          <w:tab w:val="left" w:pos="1260"/>
        </w:tabs>
        <w:rPr>
          <w:rFonts w:ascii="Times New Roman" w:hAnsi="Times New Roman"/>
          <w:b/>
        </w:rPr>
      </w:pPr>
    </w:p>
    <w:p w:rsidR="00703CA6" w:rsidRPr="00392A6F" w:rsidRDefault="00703CA6" w:rsidP="00703CA6">
      <w:pPr>
        <w:tabs>
          <w:tab w:val="left" w:pos="1260"/>
        </w:tabs>
        <w:jc w:val="center"/>
        <w:rPr>
          <w:rFonts w:ascii="Times New Roman" w:hAnsi="Times New Roman"/>
          <w:b/>
        </w:rPr>
      </w:pPr>
      <w:r w:rsidRPr="00392A6F">
        <w:rPr>
          <w:rFonts w:ascii="Times New Roman" w:hAnsi="Times New Roman"/>
          <w:b/>
        </w:rPr>
        <w:t>OBRAZLOŽENJE FINANCIJSKOG PLANA</w:t>
      </w:r>
    </w:p>
    <w:p w:rsidR="00703CA6" w:rsidRPr="00392A6F" w:rsidRDefault="00703CA6" w:rsidP="00703CA6">
      <w:pPr>
        <w:tabs>
          <w:tab w:val="left" w:pos="12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92A6F">
        <w:rPr>
          <w:rFonts w:ascii="Times New Roman" w:hAnsi="Times New Roman"/>
          <w:b/>
        </w:rPr>
        <w:t>za razdoblje od 0</w:t>
      </w:r>
      <w:r>
        <w:rPr>
          <w:rFonts w:ascii="Times New Roman" w:hAnsi="Times New Roman"/>
          <w:b/>
        </w:rPr>
        <w:t>1. siječnja do 31. prosinca 201</w:t>
      </w:r>
      <w:r w:rsidR="006B3D67">
        <w:rPr>
          <w:rFonts w:ascii="Times New Roman" w:hAnsi="Times New Roman"/>
          <w:b/>
        </w:rPr>
        <w:t>9</w:t>
      </w:r>
      <w:r w:rsidRPr="00392A6F">
        <w:rPr>
          <w:rFonts w:ascii="Times New Roman" w:hAnsi="Times New Roman"/>
          <w:b/>
        </w:rPr>
        <w:t>. godine</w:t>
      </w:r>
    </w:p>
    <w:p w:rsidR="00703CA6" w:rsidRPr="00E353A0" w:rsidRDefault="00703CA6" w:rsidP="00703CA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353A0">
        <w:rPr>
          <w:rFonts w:ascii="Times New Roman" w:hAnsi="Times New Roman"/>
          <w:b/>
        </w:rPr>
        <w:t>i pro</w:t>
      </w:r>
      <w:r w:rsidR="006B3D67">
        <w:rPr>
          <w:rFonts w:ascii="Times New Roman" w:hAnsi="Times New Roman"/>
          <w:b/>
        </w:rPr>
        <w:t>j</w:t>
      </w:r>
      <w:r w:rsidRPr="00E353A0">
        <w:rPr>
          <w:rFonts w:ascii="Times New Roman" w:hAnsi="Times New Roman"/>
          <w:b/>
        </w:rPr>
        <w:t>ekcije financijskog plana za 20</w:t>
      </w:r>
      <w:r w:rsidR="006B3D67">
        <w:rPr>
          <w:rFonts w:ascii="Times New Roman" w:hAnsi="Times New Roman"/>
          <w:b/>
        </w:rPr>
        <w:t>20</w:t>
      </w:r>
      <w:r w:rsidRPr="00E353A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E353A0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E353A0">
        <w:rPr>
          <w:rFonts w:ascii="Times New Roman" w:hAnsi="Times New Roman"/>
          <w:b/>
        </w:rPr>
        <w:t>20</w:t>
      </w:r>
      <w:r w:rsidR="00A11BBC">
        <w:rPr>
          <w:rFonts w:ascii="Times New Roman" w:hAnsi="Times New Roman"/>
          <w:b/>
        </w:rPr>
        <w:t>2</w:t>
      </w:r>
      <w:r w:rsidR="006B3D67">
        <w:rPr>
          <w:rFonts w:ascii="Times New Roman" w:hAnsi="Times New Roman"/>
          <w:b/>
        </w:rPr>
        <w:t>1</w:t>
      </w:r>
      <w:r w:rsidRPr="00E353A0">
        <w:rPr>
          <w:rFonts w:ascii="Times New Roman" w:hAnsi="Times New Roman"/>
          <w:b/>
        </w:rPr>
        <w:t>.godinu</w:t>
      </w:r>
    </w:p>
    <w:p w:rsidR="00703CA6" w:rsidRPr="00E353A0" w:rsidRDefault="00703CA6" w:rsidP="00703CA6">
      <w:pPr>
        <w:rPr>
          <w:rFonts w:ascii="Times New Roman" w:hAnsi="Times New Roman"/>
          <w:b/>
        </w:rPr>
      </w:pPr>
    </w:p>
    <w:p w:rsidR="00703CA6" w:rsidRPr="00636E75" w:rsidRDefault="00703CA6" w:rsidP="00703CA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UVOD- sažetak djelokruga rada škole</w:t>
      </w:r>
    </w:p>
    <w:p w:rsidR="00703CA6" w:rsidRPr="00636E75" w:rsidRDefault="00703CA6" w:rsidP="00703CA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Gimnazija Jurja Barakovića</w:t>
      </w:r>
      <w:r w:rsidRPr="00636E75">
        <w:rPr>
          <w:rFonts w:ascii="Times New Roman" w:hAnsi="Times New Roman"/>
        </w:rPr>
        <w:t xml:space="preserve"> je ustanova koja pruža </w:t>
      </w:r>
      <w:r>
        <w:rPr>
          <w:rFonts w:ascii="Times New Roman" w:hAnsi="Times New Roman"/>
        </w:rPr>
        <w:t>srednjoškolsko</w:t>
      </w:r>
      <w:r w:rsidRPr="00636E75">
        <w:rPr>
          <w:rFonts w:ascii="Times New Roman" w:hAnsi="Times New Roman"/>
        </w:rPr>
        <w:t xml:space="preserve"> obrazovanje učeni</w:t>
      </w:r>
      <w:r>
        <w:rPr>
          <w:rFonts w:ascii="Times New Roman" w:hAnsi="Times New Roman"/>
        </w:rPr>
        <w:t>ka</w:t>
      </w:r>
      <w:r w:rsidRPr="00636E75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1. do 4.</w:t>
      </w:r>
      <w:r w:rsidRPr="0063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razreda, u skladu s nastavnim planom i programom za prirodoslovno-matematičku gimnaziju i opću gimnaziju. </w:t>
      </w:r>
      <w:r w:rsidRPr="00636E75">
        <w:rPr>
          <w:rFonts w:ascii="Times New Roman" w:hAnsi="Times New Roman"/>
        </w:rPr>
        <w:t>Nastava je organizirana u dvije smjene</w:t>
      </w:r>
      <w:r>
        <w:rPr>
          <w:rFonts w:ascii="Times New Roman" w:hAnsi="Times New Roman"/>
        </w:rPr>
        <w:t xml:space="preserve"> </w:t>
      </w:r>
      <w:r w:rsidRPr="00636E7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prijepodnevna</w:t>
      </w:r>
      <w:r w:rsidRPr="00636E75">
        <w:rPr>
          <w:rFonts w:ascii="Times New Roman" w:hAnsi="Times New Roman"/>
        </w:rPr>
        <w:t xml:space="preserve"> i posljepodnevna) </w:t>
      </w:r>
      <w:r>
        <w:rPr>
          <w:rFonts w:ascii="Times New Roman" w:hAnsi="Times New Roman"/>
        </w:rPr>
        <w:t xml:space="preserve"> </w:t>
      </w:r>
      <w:r w:rsidRPr="00636E75">
        <w:rPr>
          <w:rFonts w:ascii="Times New Roman" w:hAnsi="Times New Roman"/>
        </w:rPr>
        <w:t>kroz petodnevni radn</w:t>
      </w:r>
      <w:r>
        <w:rPr>
          <w:rFonts w:ascii="Times New Roman" w:hAnsi="Times New Roman"/>
        </w:rPr>
        <w:t>i tjedan.</w:t>
      </w:r>
    </w:p>
    <w:p w:rsidR="00703CA6" w:rsidRPr="00636E75" w:rsidRDefault="00703CA6" w:rsidP="00703CA6">
      <w:pPr>
        <w:ind w:left="708"/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ab/>
        <w:t>Nastava se odvija u oblicima: redovna, izborna, dodatna i dopunska, a izvodi se prema nastavnom planu i programu koje je donijelo Minist</w:t>
      </w:r>
      <w:r>
        <w:rPr>
          <w:rFonts w:ascii="Times New Roman" w:hAnsi="Times New Roman"/>
        </w:rPr>
        <w:t>arstvo znanosti, obrazovanja i s</w:t>
      </w:r>
      <w:r w:rsidRPr="00636E75">
        <w:rPr>
          <w:rFonts w:ascii="Times New Roman" w:hAnsi="Times New Roman"/>
        </w:rPr>
        <w:t>porta, prema Godišnjem planu i programu te školskom k</w:t>
      </w:r>
      <w:r>
        <w:rPr>
          <w:rFonts w:ascii="Times New Roman" w:hAnsi="Times New Roman"/>
        </w:rPr>
        <w:t>urikulumu za školsku godinu 201</w:t>
      </w:r>
      <w:r w:rsidR="00E03227">
        <w:rPr>
          <w:rFonts w:ascii="Times New Roman" w:hAnsi="Times New Roman"/>
        </w:rPr>
        <w:t>8</w:t>
      </w:r>
      <w:r>
        <w:rPr>
          <w:rFonts w:ascii="Times New Roman" w:hAnsi="Times New Roman"/>
        </w:rPr>
        <w:t>./201</w:t>
      </w:r>
      <w:r w:rsidR="00E03227">
        <w:rPr>
          <w:rFonts w:ascii="Times New Roman" w:hAnsi="Times New Roman"/>
        </w:rPr>
        <w:t>9</w:t>
      </w:r>
      <w:r w:rsidRPr="00636E75">
        <w:rPr>
          <w:rFonts w:ascii="Times New Roman" w:hAnsi="Times New Roman"/>
        </w:rPr>
        <w:t>.</w:t>
      </w:r>
    </w:p>
    <w:p w:rsidR="00703CA6" w:rsidRPr="00636E75" w:rsidRDefault="00703CA6" w:rsidP="00703CA6">
      <w:pPr>
        <w:ind w:left="708"/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ab/>
        <w:t xml:space="preserve">Školu polazi </w:t>
      </w:r>
      <w:r w:rsidR="00A11BBC">
        <w:rPr>
          <w:rFonts w:ascii="Times New Roman" w:hAnsi="Times New Roman"/>
        </w:rPr>
        <w:t>4</w:t>
      </w:r>
      <w:r w:rsidR="00AB0715">
        <w:rPr>
          <w:rFonts w:ascii="Times New Roman" w:hAnsi="Times New Roman"/>
        </w:rPr>
        <w:t>46</w:t>
      </w:r>
      <w:r w:rsidRPr="00DA3C0E">
        <w:rPr>
          <w:rFonts w:ascii="Times New Roman" w:hAnsi="Times New Roman"/>
        </w:rPr>
        <w:t xml:space="preserve"> </w:t>
      </w:r>
      <w:r w:rsidRPr="00636E75">
        <w:rPr>
          <w:rFonts w:ascii="Times New Roman" w:hAnsi="Times New Roman"/>
        </w:rPr>
        <w:t xml:space="preserve">učenika u </w:t>
      </w:r>
      <w:r>
        <w:rPr>
          <w:rFonts w:ascii="Times New Roman" w:hAnsi="Times New Roman"/>
        </w:rPr>
        <w:t>20</w:t>
      </w:r>
      <w:r w:rsidRPr="0063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razrednih odjela. </w:t>
      </w:r>
      <w:r w:rsidRPr="00636E75">
        <w:rPr>
          <w:rFonts w:ascii="Times New Roman" w:hAnsi="Times New Roman"/>
        </w:rPr>
        <w:t>Planira</w:t>
      </w:r>
      <w:r>
        <w:rPr>
          <w:rFonts w:ascii="Times New Roman" w:hAnsi="Times New Roman"/>
        </w:rPr>
        <w:t xml:space="preserve">mo </w:t>
      </w:r>
      <w:r w:rsidRPr="00636E75">
        <w:rPr>
          <w:rFonts w:ascii="Times New Roman" w:hAnsi="Times New Roman"/>
        </w:rPr>
        <w:t xml:space="preserve"> da </w:t>
      </w:r>
      <w:r w:rsidR="007F6290">
        <w:rPr>
          <w:rFonts w:ascii="Times New Roman" w:hAnsi="Times New Roman"/>
        </w:rPr>
        <w:t>će</w:t>
      </w:r>
      <w:r>
        <w:rPr>
          <w:rFonts w:ascii="Times New Roman" w:hAnsi="Times New Roman"/>
        </w:rPr>
        <w:t xml:space="preserve"> </w:t>
      </w:r>
      <w:r w:rsidRPr="00636E75">
        <w:rPr>
          <w:rFonts w:ascii="Times New Roman" w:hAnsi="Times New Roman"/>
        </w:rPr>
        <w:t>broj učenika</w:t>
      </w:r>
      <w:r>
        <w:rPr>
          <w:rFonts w:ascii="Times New Roman" w:hAnsi="Times New Roman"/>
        </w:rPr>
        <w:t xml:space="preserve"> i razrednih odjela </w:t>
      </w:r>
      <w:r w:rsidR="007F6290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naredni</w:t>
      </w:r>
      <w:r w:rsidR="007F6290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godina</w:t>
      </w:r>
      <w:r w:rsidR="007F6290">
        <w:rPr>
          <w:rFonts w:ascii="Times New Roman" w:hAnsi="Times New Roman"/>
        </w:rPr>
        <w:t>ma pokazati tendenciju rasta</w:t>
      </w:r>
      <w:r>
        <w:rPr>
          <w:rFonts w:ascii="Times New Roman" w:hAnsi="Times New Roman"/>
        </w:rPr>
        <w:t xml:space="preserve">. </w:t>
      </w:r>
    </w:p>
    <w:p w:rsidR="00703CA6" w:rsidRPr="00636E75" w:rsidRDefault="00703CA6" w:rsidP="00703CA6">
      <w:pPr>
        <w:ind w:left="708"/>
        <w:rPr>
          <w:rFonts w:ascii="Times New Roman" w:hAnsi="Times New Roman"/>
        </w:rPr>
      </w:pPr>
      <w:r w:rsidRPr="00636E75">
        <w:rPr>
          <w:rFonts w:ascii="Times New Roman" w:hAnsi="Times New Roman"/>
        </w:rPr>
        <w:tab/>
      </w:r>
    </w:p>
    <w:p w:rsidR="00703CA6" w:rsidRPr="00636E75" w:rsidRDefault="00703CA6" w:rsidP="00703CA6">
      <w:pPr>
        <w:rPr>
          <w:rFonts w:ascii="Times New Roman" w:hAnsi="Times New Roman"/>
        </w:rPr>
      </w:pPr>
    </w:p>
    <w:p w:rsidR="00703CA6" w:rsidRPr="00636E75" w:rsidRDefault="00703CA6" w:rsidP="00703CA6">
      <w:pPr>
        <w:numPr>
          <w:ilvl w:val="0"/>
          <w:numId w:val="1"/>
        </w:numPr>
        <w:rPr>
          <w:rFonts w:ascii="Times New Roman" w:hAnsi="Times New Roman"/>
        </w:rPr>
      </w:pPr>
      <w:r w:rsidRPr="00636E75">
        <w:rPr>
          <w:rFonts w:ascii="Times New Roman" w:hAnsi="Times New Roman"/>
        </w:rPr>
        <w:t>OBRAZLOŽENJE PROGRAMA ( AKTIVNOSTI I PROJEKATA)</w:t>
      </w:r>
    </w:p>
    <w:p w:rsidR="00703CA6" w:rsidRPr="00636E75" w:rsidRDefault="00703CA6" w:rsidP="00703CA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Projekcija u 201</w:t>
      </w:r>
      <w:r w:rsidR="006B3D67">
        <w:rPr>
          <w:rFonts w:ascii="Times New Roman" w:hAnsi="Times New Roman"/>
        </w:rPr>
        <w:t>9</w:t>
      </w:r>
      <w:r>
        <w:rPr>
          <w:rFonts w:ascii="Times New Roman" w:hAnsi="Times New Roman"/>
        </w:rPr>
        <w:t>. -20</w:t>
      </w:r>
      <w:r w:rsidR="00A11BBC">
        <w:rPr>
          <w:rFonts w:ascii="Times New Roman" w:hAnsi="Times New Roman"/>
        </w:rPr>
        <w:t>2</w:t>
      </w:r>
      <w:r w:rsidR="006B3D67">
        <w:rPr>
          <w:rFonts w:ascii="Times New Roman" w:hAnsi="Times New Roman"/>
        </w:rPr>
        <w:t>1</w:t>
      </w:r>
      <w:r w:rsidRPr="00636E75">
        <w:rPr>
          <w:rFonts w:ascii="Times New Roman" w:hAnsi="Times New Roman"/>
        </w:rPr>
        <w:t>.</w:t>
      </w:r>
    </w:p>
    <w:p w:rsidR="00703CA6" w:rsidRPr="00636E75" w:rsidRDefault="00703CA6" w:rsidP="00703CA6">
      <w:pPr>
        <w:ind w:left="360"/>
        <w:rPr>
          <w:rFonts w:ascii="Times New Roman" w:hAnsi="Times New Roman"/>
        </w:rPr>
      </w:pPr>
    </w:p>
    <w:p w:rsidR="00703CA6" w:rsidRPr="00636E75" w:rsidRDefault="00703CA6" w:rsidP="00703CA6">
      <w:pPr>
        <w:ind w:left="708"/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 xml:space="preserve">Prioritet škole je kvalitetno obrazovanje i odgoj učenika koje se ostvaruje kroz: </w:t>
      </w:r>
    </w:p>
    <w:p w:rsidR="00703CA6" w:rsidRPr="00636E75" w:rsidRDefault="00703CA6" w:rsidP="00703CA6">
      <w:pPr>
        <w:ind w:left="708"/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- sta</w:t>
      </w:r>
      <w:r>
        <w:rPr>
          <w:rFonts w:ascii="Times New Roman" w:hAnsi="Times New Roman"/>
        </w:rPr>
        <w:t xml:space="preserve">lno usavršavanje nastavnog osoblja ( seminari, stručni skupovi, aktivi) i </w:t>
      </w:r>
      <w:r w:rsidRPr="00636E75">
        <w:rPr>
          <w:rFonts w:ascii="Times New Roman" w:hAnsi="Times New Roman"/>
        </w:rPr>
        <w:t xml:space="preserve">podizanje nastavnog standarda na višu razinu; </w:t>
      </w:r>
    </w:p>
    <w:p w:rsidR="00703CA6" w:rsidRPr="00636E75" w:rsidRDefault="00703CA6" w:rsidP="00703CA6">
      <w:pPr>
        <w:ind w:left="708"/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- poticanje učenika na izražavanje kreativnosti, talenata i sposobnosti kroz uključivanje u slo</w:t>
      </w:r>
      <w:r>
        <w:rPr>
          <w:rFonts w:ascii="Times New Roman" w:hAnsi="Times New Roman"/>
        </w:rPr>
        <w:t xml:space="preserve">bodne aktivnosti, natjecanja te </w:t>
      </w:r>
      <w:r w:rsidRPr="00636E75">
        <w:rPr>
          <w:rFonts w:ascii="Times New Roman" w:hAnsi="Times New Roman"/>
        </w:rPr>
        <w:t xml:space="preserve">druge </w:t>
      </w:r>
      <w:r>
        <w:rPr>
          <w:rFonts w:ascii="Times New Roman" w:hAnsi="Times New Roman"/>
        </w:rPr>
        <w:t>školske</w:t>
      </w:r>
      <w:r w:rsidRPr="0063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projekte</w:t>
      </w:r>
      <w:r w:rsidRPr="00636E75">
        <w:rPr>
          <w:rFonts w:ascii="Times New Roman" w:hAnsi="Times New Roman"/>
        </w:rPr>
        <w:t>, priredb</w:t>
      </w:r>
      <w:r>
        <w:rPr>
          <w:rFonts w:ascii="Times New Roman" w:hAnsi="Times New Roman"/>
        </w:rPr>
        <w:t>e</w:t>
      </w:r>
      <w:r w:rsidRPr="00636E75">
        <w:rPr>
          <w:rFonts w:ascii="Times New Roman" w:hAnsi="Times New Roman"/>
        </w:rPr>
        <w:t xml:space="preserve"> i manifestacij</w:t>
      </w:r>
      <w:r>
        <w:rPr>
          <w:rFonts w:ascii="Times New Roman" w:hAnsi="Times New Roman"/>
        </w:rPr>
        <w:t>e;</w:t>
      </w:r>
    </w:p>
    <w:p w:rsidR="00703CA6" w:rsidRPr="00636E75" w:rsidRDefault="00703CA6" w:rsidP="00703CA6">
      <w:pPr>
        <w:ind w:left="708"/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- poticanje za sudjelovanje na sportskim aktivnostima, uključivanje kroz natjecanja na školskoj razini i šire;</w:t>
      </w:r>
    </w:p>
    <w:p w:rsidR="00703CA6" w:rsidRPr="00636E75" w:rsidRDefault="00703CA6" w:rsidP="00703CA6">
      <w:pPr>
        <w:ind w:left="708"/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- poticanje razvoja pozitivnih vrijednosti i natjecateljskog duha kroz razne nagrade najuspješnijim razredima, grupama i pojedincima.</w:t>
      </w:r>
    </w:p>
    <w:p w:rsidR="00703CA6" w:rsidRDefault="00703CA6" w:rsidP="00703CA6">
      <w:pPr>
        <w:rPr>
          <w:rFonts w:ascii="Times New Roman" w:hAnsi="Times New Roman"/>
        </w:rPr>
      </w:pPr>
    </w:p>
    <w:p w:rsidR="00A11BBC" w:rsidRDefault="00A11BBC" w:rsidP="00703CA6">
      <w:pPr>
        <w:rPr>
          <w:rFonts w:ascii="Times New Roman" w:hAnsi="Times New Roman"/>
        </w:rPr>
      </w:pPr>
    </w:p>
    <w:p w:rsidR="00A11BBC" w:rsidRDefault="00A11BBC" w:rsidP="00703CA6">
      <w:pPr>
        <w:rPr>
          <w:rFonts w:ascii="Times New Roman" w:hAnsi="Times New Roman"/>
        </w:rPr>
      </w:pPr>
    </w:p>
    <w:p w:rsidR="00A11BBC" w:rsidRDefault="00A11BBC" w:rsidP="00703CA6">
      <w:pPr>
        <w:rPr>
          <w:rFonts w:ascii="Times New Roman" w:hAnsi="Times New Roman"/>
        </w:rPr>
      </w:pPr>
    </w:p>
    <w:p w:rsidR="00703CA6" w:rsidRPr="00636E75" w:rsidRDefault="00703CA6" w:rsidP="00703CA6">
      <w:pPr>
        <w:rPr>
          <w:rFonts w:ascii="Times New Roman" w:hAnsi="Times New Roman"/>
        </w:rPr>
      </w:pPr>
      <w:r w:rsidRPr="00636E75">
        <w:rPr>
          <w:rFonts w:ascii="Times New Roman" w:hAnsi="Times New Roman"/>
        </w:rPr>
        <w:t xml:space="preserve"> </w:t>
      </w:r>
    </w:p>
    <w:p w:rsidR="00703CA6" w:rsidRPr="00636E75" w:rsidRDefault="00703CA6" w:rsidP="00703CA6">
      <w:pPr>
        <w:numPr>
          <w:ilvl w:val="0"/>
          <w:numId w:val="1"/>
        </w:numPr>
        <w:rPr>
          <w:rFonts w:ascii="Times New Roman" w:hAnsi="Times New Roman"/>
        </w:rPr>
      </w:pPr>
      <w:r w:rsidRPr="00636E75">
        <w:rPr>
          <w:rFonts w:ascii="Times New Roman" w:hAnsi="Times New Roman"/>
        </w:rPr>
        <w:lastRenderedPageBreak/>
        <w:t>ZAKONSKE I DRUGE PRAVNE OSNOVE</w:t>
      </w:r>
    </w:p>
    <w:p w:rsidR="00703CA6" w:rsidRPr="00636E75" w:rsidRDefault="00703CA6" w:rsidP="00703CA6">
      <w:pPr>
        <w:ind w:left="360"/>
        <w:rPr>
          <w:rFonts w:ascii="Times New Roman" w:hAnsi="Times New Roman"/>
        </w:rPr>
      </w:pPr>
    </w:p>
    <w:p w:rsidR="00703CA6" w:rsidRDefault="00703CA6" w:rsidP="00703CA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Zakon o odgoju i obrazovanju u osnovnoj i srednjoj školi (NN br. 87/08, 86/09., 92/10., 90/11.</w:t>
      </w:r>
      <w:r>
        <w:rPr>
          <w:rFonts w:ascii="Times New Roman" w:hAnsi="Times New Roman"/>
        </w:rPr>
        <w:t>, 16/12.)</w:t>
      </w:r>
    </w:p>
    <w:p w:rsidR="00703CA6" w:rsidRPr="00636E75" w:rsidRDefault="00703CA6" w:rsidP="00703CA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Zakon o izmjenama i dopunama Zakona o odgoju i obrazovanju u osnovnoj i srednjoj školi  (NN br. 86/12.)</w:t>
      </w:r>
    </w:p>
    <w:p w:rsidR="00703CA6" w:rsidRPr="00636E75" w:rsidRDefault="00703CA6" w:rsidP="00703CA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Zakon o ustanovama ( NN br. 76/93., 29/97., 47/99., 35/08.)</w:t>
      </w:r>
    </w:p>
    <w:p w:rsidR="00703CA6" w:rsidRPr="00636E75" w:rsidRDefault="00703CA6" w:rsidP="00703CA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Zakon o proračunu ( NN br. 87/08.), Pravilnik o proračunskim klasifikacijama( NN br. 26/10.) i Pravilnik o proračunskom računovodstvu i računskom planu ( NN br. 1</w:t>
      </w:r>
      <w:r>
        <w:rPr>
          <w:rFonts w:ascii="Times New Roman" w:hAnsi="Times New Roman"/>
        </w:rPr>
        <w:t>2</w:t>
      </w:r>
      <w:r w:rsidRPr="00636E75">
        <w:rPr>
          <w:rFonts w:ascii="Times New Roman" w:hAnsi="Times New Roman"/>
        </w:rPr>
        <w:t>4/1</w:t>
      </w:r>
      <w:r>
        <w:rPr>
          <w:rFonts w:ascii="Times New Roman" w:hAnsi="Times New Roman"/>
        </w:rPr>
        <w:t>4</w:t>
      </w:r>
      <w:r w:rsidRPr="00636E7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115</w:t>
      </w:r>
      <w:r w:rsidRPr="00636E75">
        <w:rPr>
          <w:rFonts w:ascii="Times New Roman" w:hAnsi="Times New Roman"/>
        </w:rPr>
        <w:t>/1</w:t>
      </w:r>
      <w:r>
        <w:rPr>
          <w:rFonts w:ascii="Times New Roman" w:hAnsi="Times New Roman"/>
        </w:rPr>
        <w:t>5</w:t>
      </w:r>
      <w:r w:rsidRPr="00636E75">
        <w:rPr>
          <w:rFonts w:ascii="Times New Roman" w:hAnsi="Times New Roman"/>
        </w:rPr>
        <w:t>.)</w:t>
      </w:r>
      <w:r>
        <w:rPr>
          <w:rFonts w:ascii="Times New Roman" w:hAnsi="Times New Roman"/>
        </w:rPr>
        <w:t xml:space="preserve">  </w:t>
      </w:r>
    </w:p>
    <w:p w:rsidR="00703CA6" w:rsidRPr="00636E75" w:rsidRDefault="00703CA6" w:rsidP="00703CA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 xml:space="preserve">Upute za izradu </w:t>
      </w:r>
      <w:r>
        <w:rPr>
          <w:rFonts w:ascii="Times New Roman" w:hAnsi="Times New Roman"/>
        </w:rPr>
        <w:t>prijedloga proračuna i financijskih planova upravnih tijela, proračunskih i izvanproračunskih korisnika Zadarske županije za razdoblje 201</w:t>
      </w:r>
      <w:r w:rsidR="007F6290">
        <w:rPr>
          <w:rFonts w:ascii="Times New Roman" w:hAnsi="Times New Roman"/>
        </w:rPr>
        <w:t>9</w:t>
      </w:r>
      <w:r w:rsidRPr="00636E75">
        <w:rPr>
          <w:rFonts w:ascii="Times New Roman" w:hAnsi="Times New Roman"/>
        </w:rPr>
        <w:t>.-2</w:t>
      </w:r>
      <w:r>
        <w:rPr>
          <w:rFonts w:ascii="Times New Roman" w:hAnsi="Times New Roman"/>
        </w:rPr>
        <w:t>0</w:t>
      </w:r>
      <w:r w:rsidR="00A11BBC">
        <w:rPr>
          <w:rFonts w:ascii="Times New Roman" w:hAnsi="Times New Roman"/>
        </w:rPr>
        <w:t>2</w:t>
      </w:r>
      <w:r w:rsidR="007F6290">
        <w:rPr>
          <w:rFonts w:ascii="Times New Roman" w:hAnsi="Times New Roman"/>
        </w:rPr>
        <w:t>1</w:t>
      </w:r>
      <w:r w:rsidRPr="00636E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  <w:r w:rsidR="007F6290">
        <w:rPr>
          <w:rFonts w:ascii="Times New Roman" w:hAnsi="Times New Roman"/>
        </w:rPr>
        <w:t>O</w:t>
      </w:r>
      <w:r>
        <w:rPr>
          <w:rFonts w:ascii="Times New Roman" w:hAnsi="Times New Roman"/>
        </w:rPr>
        <w:t>d</w:t>
      </w:r>
      <w:r w:rsidR="007F6290">
        <w:rPr>
          <w:rFonts w:ascii="Times New Roman" w:hAnsi="Times New Roman"/>
        </w:rPr>
        <w:t xml:space="preserve"> 10.10.</w:t>
      </w:r>
      <w:r>
        <w:rPr>
          <w:rFonts w:ascii="Times New Roman" w:hAnsi="Times New Roman"/>
        </w:rPr>
        <w:t>201</w:t>
      </w:r>
      <w:r w:rsidR="00A11BBC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="007F6290">
        <w:rPr>
          <w:rFonts w:ascii="Times New Roman" w:hAnsi="Times New Roman"/>
        </w:rPr>
        <w:t>godine</w:t>
      </w:r>
    </w:p>
    <w:p w:rsidR="00703CA6" w:rsidRPr="00636E75" w:rsidRDefault="00703CA6" w:rsidP="00703CA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Godišnji plan i program r</w:t>
      </w:r>
      <w:r>
        <w:rPr>
          <w:rFonts w:ascii="Times New Roman" w:hAnsi="Times New Roman"/>
        </w:rPr>
        <w:t>ada škole za školsku godinu 201</w:t>
      </w:r>
      <w:r w:rsidR="007F6290">
        <w:rPr>
          <w:rFonts w:ascii="Times New Roman" w:hAnsi="Times New Roman"/>
        </w:rPr>
        <w:t>8</w:t>
      </w:r>
      <w:r>
        <w:rPr>
          <w:rFonts w:ascii="Times New Roman" w:hAnsi="Times New Roman"/>
        </w:rPr>
        <w:t>./20</w:t>
      </w:r>
      <w:r w:rsidR="00003D6C">
        <w:rPr>
          <w:rFonts w:ascii="Times New Roman" w:hAnsi="Times New Roman"/>
        </w:rPr>
        <w:t>1</w:t>
      </w:r>
      <w:r w:rsidR="007F6290">
        <w:rPr>
          <w:rFonts w:ascii="Times New Roman" w:hAnsi="Times New Roman"/>
        </w:rPr>
        <w:t>9</w:t>
      </w:r>
      <w:r w:rsidRPr="00636E75">
        <w:rPr>
          <w:rFonts w:ascii="Times New Roman" w:hAnsi="Times New Roman"/>
        </w:rPr>
        <w:t>.</w:t>
      </w:r>
    </w:p>
    <w:p w:rsidR="00703CA6" w:rsidRPr="00636E75" w:rsidRDefault="00703CA6" w:rsidP="00703CA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Kuriku</w:t>
      </w:r>
      <w:r>
        <w:rPr>
          <w:rFonts w:ascii="Times New Roman" w:hAnsi="Times New Roman"/>
        </w:rPr>
        <w:t>lum škole za školsku godinu 201</w:t>
      </w:r>
      <w:r w:rsidR="007F6290">
        <w:rPr>
          <w:rFonts w:ascii="Times New Roman" w:hAnsi="Times New Roman"/>
        </w:rPr>
        <w:t>8</w:t>
      </w:r>
      <w:r>
        <w:rPr>
          <w:rFonts w:ascii="Times New Roman" w:hAnsi="Times New Roman"/>
        </w:rPr>
        <w:t>./201</w:t>
      </w:r>
      <w:r w:rsidR="007F6290">
        <w:rPr>
          <w:rFonts w:ascii="Times New Roman" w:hAnsi="Times New Roman"/>
        </w:rPr>
        <w:t>9</w:t>
      </w:r>
      <w:r w:rsidRPr="00636E75">
        <w:rPr>
          <w:rFonts w:ascii="Times New Roman" w:hAnsi="Times New Roman"/>
        </w:rPr>
        <w:t>.</w:t>
      </w:r>
    </w:p>
    <w:p w:rsidR="00703CA6" w:rsidRPr="00636E75" w:rsidRDefault="00703CA6" w:rsidP="00703CA6">
      <w:pPr>
        <w:jc w:val="both"/>
        <w:rPr>
          <w:rFonts w:ascii="Times New Roman" w:hAnsi="Times New Roman"/>
        </w:rPr>
      </w:pPr>
    </w:p>
    <w:p w:rsidR="00703CA6" w:rsidRPr="00636E75" w:rsidRDefault="00703CA6" w:rsidP="00703CA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USKLAĐENOST CILJEVA, STRATEGIJE I PROGRAMI S DOKUMENTIMA DUGOROČNOG RAZVOJA</w:t>
      </w:r>
    </w:p>
    <w:p w:rsidR="00703CA6" w:rsidRPr="00636E75" w:rsidRDefault="00703CA6" w:rsidP="00703CA6">
      <w:pPr>
        <w:jc w:val="both"/>
        <w:rPr>
          <w:rFonts w:ascii="Times New Roman" w:hAnsi="Times New Roman"/>
        </w:rPr>
      </w:pPr>
    </w:p>
    <w:p w:rsidR="00703CA6" w:rsidRPr="00636E75" w:rsidRDefault="00703CA6" w:rsidP="00703CA6">
      <w:pPr>
        <w:ind w:left="708"/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Školske ustanove ne donose strateške, već godišnje planove i programe</w:t>
      </w:r>
      <w:r>
        <w:rPr>
          <w:rFonts w:ascii="Times New Roman" w:hAnsi="Times New Roman"/>
        </w:rPr>
        <w:t xml:space="preserve"> </w:t>
      </w:r>
      <w:r w:rsidRPr="00636E75">
        <w:rPr>
          <w:rFonts w:ascii="Times New Roman" w:hAnsi="Times New Roman"/>
        </w:rPr>
        <w:t xml:space="preserve">(GPP i školski kurikulum) prema planu i programu koje je donijelo Ministarstvo znanosti, obrazovanja </w:t>
      </w:r>
      <w:r>
        <w:rPr>
          <w:rFonts w:ascii="Times New Roman" w:hAnsi="Times New Roman"/>
        </w:rPr>
        <w:t>i s</w:t>
      </w:r>
      <w:r w:rsidRPr="00636E75">
        <w:rPr>
          <w:rFonts w:ascii="Times New Roman" w:hAnsi="Times New Roman"/>
        </w:rPr>
        <w:t>porta.</w:t>
      </w:r>
      <w:r>
        <w:rPr>
          <w:rFonts w:ascii="Times New Roman" w:hAnsi="Times New Roman"/>
        </w:rPr>
        <w:t xml:space="preserve"> </w:t>
      </w:r>
      <w:r w:rsidRPr="00636E75">
        <w:rPr>
          <w:rFonts w:ascii="Times New Roman" w:hAnsi="Times New Roman"/>
        </w:rPr>
        <w:t xml:space="preserve">Vertikala usklađivanja ciljeva i programa MZOŠ-a i jedinice lokalne </w:t>
      </w:r>
      <w:r>
        <w:rPr>
          <w:rFonts w:ascii="Times New Roman" w:hAnsi="Times New Roman"/>
        </w:rPr>
        <w:t xml:space="preserve">(regionalne) </w:t>
      </w:r>
      <w:r w:rsidRPr="00636E75">
        <w:rPr>
          <w:rFonts w:ascii="Times New Roman" w:hAnsi="Times New Roman"/>
        </w:rPr>
        <w:t>samouprave</w:t>
      </w:r>
      <w:r>
        <w:rPr>
          <w:rFonts w:ascii="Times New Roman" w:hAnsi="Times New Roman"/>
        </w:rPr>
        <w:t xml:space="preserve"> – školske ustanove još nije provedena.</w:t>
      </w:r>
    </w:p>
    <w:p w:rsidR="00703CA6" w:rsidRPr="00636E75" w:rsidRDefault="00703CA6" w:rsidP="00703CA6">
      <w:pPr>
        <w:ind w:left="708"/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ab/>
        <w:t>Nastavni planovi se odnose za nastavnu godinu a ne za fiskalnu. Uzrok mnogim odstupanjima u izvršenju financijskog plana, odnosno pomak određenih aktivnosti iz jednog u drugo polugodište uzrokuje promjene  izvršenja financijskog plana za 2 godine.</w:t>
      </w:r>
    </w:p>
    <w:p w:rsidR="00B4514E" w:rsidRDefault="00B4514E"/>
    <w:p w:rsidR="00703CA6" w:rsidRDefault="00703CA6"/>
    <w:p w:rsidR="00703CA6" w:rsidRPr="00636E75" w:rsidRDefault="00703CA6" w:rsidP="00703CA6">
      <w:pPr>
        <w:numPr>
          <w:ilvl w:val="0"/>
          <w:numId w:val="1"/>
        </w:numPr>
        <w:rPr>
          <w:rFonts w:ascii="Times New Roman" w:hAnsi="Times New Roman"/>
        </w:rPr>
      </w:pPr>
      <w:r w:rsidRPr="00636E75">
        <w:rPr>
          <w:rFonts w:ascii="Times New Roman" w:hAnsi="Times New Roman"/>
        </w:rPr>
        <w:t>ISHODIŠTA I POKAZATELJI NA KOJIMA SE ZASNIVAJU IZRAČUNI I OCJENE POTEBNIH SREDSTAVA ZA PROVOĐENJE PROGRAMA</w:t>
      </w:r>
    </w:p>
    <w:p w:rsidR="00703CA6" w:rsidRPr="00636E75" w:rsidRDefault="00703CA6" w:rsidP="00703CA6">
      <w:pPr>
        <w:ind w:left="360"/>
        <w:rPr>
          <w:rFonts w:ascii="Times New Roman" w:hAnsi="Times New Roman"/>
        </w:rPr>
      </w:pPr>
    </w:p>
    <w:p w:rsidR="00703CA6" w:rsidRPr="00636E75" w:rsidRDefault="00703CA6" w:rsidP="00703CA6">
      <w:pPr>
        <w:ind w:left="708"/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 xml:space="preserve">Izvori sredstava za financiranje rada </w:t>
      </w:r>
      <w:r>
        <w:rPr>
          <w:rFonts w:ascii="Times New Roman" w:hAnsi="Times New Roman"/>
        </w:rPr>
        <w:t>Gimnazije Jurja Barakovića</w:t>
      </w:r>
      <w:r w:rsidRPr="00636E75">
        <w:rPr>
          <w:rFonts w:ascii="Times New Roman" w:hAnsi="Times New Roman"/>
        </w:rPr>
        <w:t xml:space="preserve">: </w:t>
      </w:r>
    </w:p>
    <w:p w:rsidR="00703CA6" w:rsidRPr="00636E75" w:rsidRDefault="00703CA6" w:rsidP="00703CA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636E75">
        <w:rPr>
          <w:rFonts w:ascii="Times New Roman" w:hAnsi="Times New Roman"/>
        </w:rPr>
        <w:t>Opći p</w:t>
      </w:r>
      <w:r>
        <w:rPr>
          <w:rFonts w:ascii="Times New Roman" w:hAnsi="Times New Roman"/>
        </w:rPr>
        <w:t>rihodi i primitci - županijski</w:t>
      </w:r>
      <w:r w:rsidRPr="00636E75">
        <w:rPr>
          <w:rFonts w:ascii="Times New Roman" w:hAnsi="Times New Roman"/>
        </w:rPr>
        <w:t xml:space="preserve"> proračun</w:t>
      </w:r>
      <w:r>
        <w:rPr>
          <w:rFonts w:ascii="Times New Roman" w:hAnsi="Times New Roman"/>
        </w:rPr>
        <w:t xml:space="preserve"> </w:t>
      </w:r>
      <w:r w:rsidRPr="00636E75">
        <w:rPr>
          <w:rFonts w:ascii="Times New Roman" w:hAnsi="Times New Roman"/>
        </w:rPr>
        <w:t>za fi</w:t>
      </w:r>
      <w:r>
        <w:rPr>
          <w:rFonts w:ascii="Times New Roman" w:hAnsi="Times New Roman"/>
        </w:rPr>
        <w:t>nanciranje rashoda poslovanja škole</w:t>
      </w:r>
    </w:p>
    <w:p w:rsidR="00703CA6" w:rsidRDefault="00703CA6" w:rsidP="00703CA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Pomoći od izvanproračunskih korisnika –HZZ za financiranje zapošljavanj</w:t>
      </w:r>
      <w:r w:rsidR="007F629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osoba bez zasnivanja radnog odnosa</w:t>
      </w:r>
    </w:p>
    <w:p w:rsidR="00703CA6" w:rsidRPr="00636E75" w:rsidRDefault="00703CA6" w:rsidP="00703CA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Pomoći proračunskim korisnicima iz proračuna koji im nije nadležan( MZOŠ-za financiranje plaća djelatnika,mentorstva ,dnevnica za službena putovanja  i sl.)</w:t>
      </w:r>
    </w:p>
    <w:p w:rsidR="00703CA6" w:rsidRDefault="00703CA6" w:rsidP="00703CA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Prihodi od prodaje proizvoda i usluga</w:t>
      </w:r>
    </w:p>
    <w:p w:rsidR="00703CA6" w:rsidRDefault="00703CA6" w:rsidP="00703CA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Prihodi od nefinancijske imovine</w:t>
      </w:r>
    </w:p>
    <w:p w:rsidR="006B04BA" w:rsidRDefault="006B04BA" w:rsidP="006B04BA">
      <w:pPr>
        <w:jc w:val="both"/>
        <w:rPr>
          <w:rFonts w:ascii="Times New Roman" w:hAnsi="Times New Roman"/>
        </w:rPr>
      </w:pPr>
    </w:p>
    <w:p w:rsidR="006B04BA" w:rsidRDefault="006B04BA" w:rsidP="006B04BA">
      <w:pPr>
        <w:jc w:val="both"/>
        <w:rPr>
          <w:rFonts w:ascii="Times New Roman" w:hAnsi="Times New Roman"/>
        </w:rPr>
      </w:pPr>
    </w:p>
    <w:p w:rsidR="006B04BA" w:rsidRDefault="006B04BA" w:rsidP="006B04BA">
      <w:pPr>
        <w:jc w:val="both"/>
        <w:rPr>
          <w:rFonts w:ascii="Times New Roman" w:hAnsi="Times New Roman"/>
        </w:rPr>
      </w:pPr>
    </w:p>
    <w:p w:rsidR="006B04BA" w:rsidRDefault="006B04BA" w:rsidP="006B04BA">
      <w:pPr>
        <w:jc w:val="both"/>
        <w:rPr>
          <w:rFonts w:ascii="Times New Roman" w:hAnsi="Times New Roman"/>
        </w:rPr>
      </w:pPr>
    </w:p>
    <w:p w:rsidR="006B04BA" w:rsidRDefault="006B04BA" w:rsidP="006B04BA">
      <w:pPr>
        <w:jc w:val="both"/>
        <w:rPr>
          <w:rFonts w:ascii="Times New Roman" w:hAnsi="Times New Roman"/>
        </w:rPr>
      </w:pPr>
    </w:p>
    <w:p w:rsidR="006B04BA" w:rsidRDefault="006B04BA" w:rsidP="006B04BA">
      <w:pPr>
        <w:jc w:val="both"/>
        <w:rPr>
          <w:rFonts w:ascii="Times New Roman" w:hAnsi="Times New Roman"/>
        </w:rPr>
      </w:pPr>
    </w:p>
    <w:p w:rsidR="006B04BA" w:rsidRDefault="006B04BA" w:rsidP="006B04BA">
      <w:pPr>
        <w:jc w:val="both"/>
        <w:rPr>
          <w:rFonts w:ascii="Times New Roman" w:hAnsi="Times New Roman"/>
        </w:rPr>
      </w:pPr>
    </w:p>
    <w:p w:rsidR="00114964" w:rsidRDefault="00114964" w:rsidP="006B04BA">
      <w:pPr>
        <w:jc w:val="both"/>
        <w:rPr>
          <w:rFonts w:ascii="Times New Roman" w:hAnsi="Times New Roman"/>
        </w:rPr>
      </w:pPr>
    </w:p>
    <w:p w:rsidR="00114964" w:rsidRDefault="00114964" w:rsidP="006B04BA">
      <w:pPr>
        <w:jc w:val="both"/>
        <w:rPr>
          <w:rFonts w:ascii="Times New Roman" w:hAnsi="Times New Roman"/>
        </w:rPr>
      </w:pPr>
    </w:p>
    <w:p w:rsidR="006B04BA" w:rsidRPr="00636E75" w:rsidRDefault="006B04BA" w:rsidP="006B04BA">
      <w:pPr>
        <w:jc w:val="both"/>
        <w:rPr>
          <w:rFonts w:ascii="Times New Roman" w:hAnsi="Times New Roman"/>
        </w:rPr>
      </w:pPr>
    </w:p>
    <w:p w:rsidR="00D77C02" w:rsidRPr="007F6290" w:rsidRDefault="00114964" w:rsidP="00D77C02">
      <w:pPr>
        <w:ind w:left="360"/>
        <w:jc w:val="both"/>
        <w:rPr>
          <w:rFonts w:ascii="Times New Roman" w:hAnsi="Times New Roman"/>
          <w:b/>
        </w:rPr>
      </w:pPr>
      <w:r w:rsidRPr="007F6290">
        <w:rPr>
          <w:rFonts w:ascii="Times New Roman" w:hAnsi="Times New Roman"/>
          <w:b/>
        </w:rPr>
        <w:lastRenderedPageBreak/>
        <w:t>ŽU</w:t>
      </w:r>
      <w:r w:rsidR="00D77C02" w:rsidRPr="007F6290">
        <w:rPr>
          <w:rFonts w:ascii="Times New Roman" w:hAnsi="Times New Roman"/>
          <w:b/>
        </w:rPr>
        <w:t>PANIJSKI PRORAČUN</w:t>
      </w:r>
    </w:p>
    <w:p w:rsidR="00D77C02" w:rsidRPr="007F6290" w:rsidRDefault="00D77C02" w:rsidP="00D77C02">
      <w:pPr>
        <w:ind w:left="360"/>
        <w:jc w:val="both"/>
        <w:rPr>
          <w:rFonts w:ascii="Times New Roman" w:hAnsi="Times New Roman"/>
          <w:b/>
        </w:rPr>
      </w:pPr>
      <w:r w:rsidRPr="007F6290">
        <w:rPr>
          <w:rFonts w:ascii="Times New Roman" w:hAnsi="Times New Roman"/>
          <w:b/>
        </w:rPr>
        <w:t xml:space="preserve">PROGRAM 2204-01 DJELATNOST SREDNJIH ŠKOLA </w:t>
      </w:r>
    </w:p>
    <w:p w:rsidR="00D77C02" w:rsidRDefault="00D77C02" w:rsidP="00D77C02">
      <w:pPr>
        <w:ind w:left="360"/>
        <w:jc w:val="both"/>
        <w:rPr>
          <w:rFonts w:ascii="Times New Roman" w:hAnsi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632"/>
        <w:gridCol w:w="1900"/>
        <w:gridCol w:w="1600"/>
        <w:gridCol w:w="1428"/>
        <w:gridCol w:w="1560"/>
        <w:gridCol w:w="141"/>
      </w:tblGrid>
      <w:tr w:rsidR="00984852" w:rsidRPr="00984852" w:rsidTr="000F064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52" w:rsidRPr="00984852" w:rsidRDefault="00984852" w:rsidP="00984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52" w:rsidRPr="00984852" w:rsidRDefault="00984852" w:rsidP="00984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52" w:rsidRPr="00984852" w:rsidRDefault="00984852" w:rsidP="00984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52" w:rsidRPr="00984852" w:rsidRDefault="00984852" w:rsidP="00984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52" w:rsidRPr="00984852" w:rsidRDefault="00984852" w:rsidP="00984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52" w:rsidRPr="00984852" w:rsidRDefault="00984852" w:rsidP="009848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4852" w:rsidRPr="00984852" w:rsidTr="000F064F">
        <w:trPr>
          <w:gridAfter w:val="1"/>
          <w:wAfter w:w="14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b/>
                <w:bCs/>
                <w:color w:val="000000"/>
                <w:sz w:val="18"/>
                <w:szCs w:val="18"/>
              </w:rPr>
              <w:t>Plan 2018.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b/>
                <w:bCs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Plan 2020.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4852" w:rsidRPr="00984852" w:rsidRDefault="00984852" w:rsidP="009848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Plan 2021. </w:t>
            </w:r>
          </w:p>
        </w:tc>
      </w:tr>
      <w:tr w:rsidR="00984852" w:rsidRPr="00984852" w:rsidTr="00114964">
        <w:trPr>
          <w:trHeight w:val="300"/>
        </w:trPr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84852">
              <w:rPr>
                <w:rFonts w:cs="Arial"/>
                <w:b/>
                <w:bCs/>
                <w:color w:val="000000"/>
                <w:sz w:val="16"/>
                <w:szCs w:val="16"/>
              </w:rPr>
              <w:t>AKTIVNOST:030-05-00-2204-01 DJELATNOST SREDNJIH ŠKOLA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84852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84852" w:rsidRPr="00984852" w:rsidRDefault="00984852" w:rsidP="009848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32111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Službena putovanja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72.000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52" w:rsidRPr="00984852" w:rsidRDefault="001E464E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75.000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2" w:rsidRPr="00984852" w:rsidRDefault="001E464E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76.575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52" w:rsidRPr="00984852" w:rsidRDefault="001E464E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77.800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3212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Naknade za prijevoz         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121.000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64E" w:rsidRDefault="001E464E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  <w:p w:rsidR="00984852" w:rsidRPr="00984852" w:rsidRDefault="001E464E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84852" w:rsidRPr="00984852" w:rsidRDefault="001E464E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153.150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84852" w:rsidRPr="00984852" w:rsidRDefault="001E464E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155.600</w:t>
            </w:r>
          </w:p>
        </w:tc>
      </w:tr>
      <w:tr w:rsidR="00984852" w:rsidRPr="00984852" w:rsidTr="001E464E">
        <w:trPr>
          <w:trHeight w:val="10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zaposlenika  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4852" w:rsidRPr="00984852" w:rsidRDefault="00984852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3213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Stručno usavršavanje         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15.800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4E" w:rsidRDefault="001E464E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  <w:p w:rsidR="00984852" w:rsidRPr="00984852" w:rsidRDefault="001E464E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25.679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852" w:rsidRPr="00984852" w:rsidRDefault="001E464E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26.218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52" w:rsidRPr="00984852" w:rsidRDefault="001E464E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26.638</w:t>
            </w:r>
          </w:p>
        </w:tc>
      </w:tr>
      <w:tr w:rsidR="00984852" w:rsidRPr="00984852" w:rsidTr="001E464E">
        <w:trPr>
          <w:trHeight w:val="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 zaposlenika       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32211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Uredski materijal 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55.000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Default="00984852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  <w:p w:rsidR="000E2997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57.000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4852" w:rsidRPr="00984852" w:rsidRDefault="001E464E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58</w:t>
            </w:r>
            <w:r w:rsidR="000E2997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84852" w:rsidRPr="00984852" w:rsidRDefault="001E464E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</w:t>
            </w:r>
            <w:r w:rsidR="000E2997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128</w:t>
            </w:r>
          </w:p>
        </w:tc>
      </w:tr>
      <w:tr w:rsidR="00984852" w:rsidRPr="00984852" w:rsidTr="001E464E">
        <w:trPr>
          <w:trHeight w:val="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ost.mater.troš.     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1E4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32221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Materijal i sirovine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12.000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32231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Električna energija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55.000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57.176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58.090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32234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Motorni benzin i dizel gorivo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45.000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51.050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51.866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32241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Materij.i dijelov. tekuć.i in.odr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20.000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15.315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15.560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32251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Sitni inventar i auto gume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45.326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26.546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26.970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32271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Službena,zaštitna i radna odjeća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4852" w:rsidRPr="00984852" w:rsidRDefault="00984852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84852" w:rsidRPr="00984852" w:rsidRDefault="00984852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32311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Usluge telefona,pošte i prijev.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16.000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18.378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18.672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32321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Usluge tekućeg i inves.održav.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37.000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41.861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42.530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32332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Usluge promidžbe i informir.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852" w:rsidRPr="00984852" w:rsidRDefault="00984852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852" w:rsidRPr="00984852" w:rsidRDefault="00984852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32341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Komunalne usluge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29.000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30.630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31.120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32353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Zakupnine i najamnine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68.000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71.470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72.613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32361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Zdravstvene i veterinarske usl.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21.000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20.420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20.746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32371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Intelektualne i osobne usluge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16.336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16.597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32389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Računalne usluge  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28.000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21.441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21.784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3239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Ostale usluge        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21.600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21.600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22.053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22.406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32921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Premije osiguranja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10.000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10.373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3293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Reprezentacija       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32.000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20.420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20.746</w:t>
            </w:r>
          </w:p>
        </w:tc>
      </w:tr>
      <w:tr w:rsidR="00984852" w:rsidRPr="00984852" w:rsidTr="00046889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3294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 xml:space="preserve">Članarine                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1.000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1.037</w:t>
            </w:r>
          </w:p>
        </w:tc>
      </w:tr>
      <w:tr w:rsidR="00984852" w:rsidRPr="00984852" w:rsidTr="0011496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3299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0E2997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>Ostali nespom</w:t>
            </w:r>
            <w:r w:rsidR="000E2997">
              <w:rPr>
                <w:rFonts w:cs="Arial"/>
                <w:color w:val="000000"/>
                <w:sz w:val="18"/>
                <w:szCs w:val="18"/>
              </w:rPr>
              <w:t>.</w:t>
            </w:r>
            <w:r w:rsidRPr="00984852">
              <w:rPr>
                <w:rFonts w:cs="Arial"/>
                <w:color w:val="000000"/>
                <w:sz w:val="18"/>
                <w:szCs w:val="18"/>
              </w:rPr>
              <w:t>i rash</w:t>
            </w:r>
            <w:r w:rsidR="000E2997">
              <w:rPr>
                <w:rFonts w:cs="Arial"/>
                <w:color w:val="000000"/>
                <w:sz w:val="18"/>
                <w:szCs w:val="18"/>
              </w:rPr>
              <w:t>. posov.</w:t>
            </w: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 w:themeColor="text1" w:themeShade="BF"/>
                <w:sz w:val="18"/>
                <w:szCs w:val="18"/>
              </w:rPr>
              <w:t>20.600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852" w:rsidRPr="00984852" w:rsidRDefault="000E2997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20.420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852" w:rsidRPr="00984852" w:rsidRDefault="00046889" w:rsidP="000E299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20.746</w:t>
            </w:r>
          </w:p>
        </w:tc>
      </w:tr>
      <w:tr w:rsidR="00984852" w:rsidRPr="00984852" w:rsidTr="00046889">
        <w:trPr>
          <w:trHeight w:val="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0E2997">
            <w:pPr>
              <w:rPr>
                <w:rFonts w:cs="Arial"/>
                <w:color w:val="000000"/>
                <w:sz w:val="18"/>
                <w:szCs w:val="18"/>
              </w:rPr>
            </w:pPr>
            <w:r w:rsidRPr="0098485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852" w:rsidRPr="00984852" w:rsidRDefault="00984852" w:rsidP="001E46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2" w:rsidRPr="00984852" w:rsidRDefault="00984852" w:rsidP="009848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84852" w:rsidRPr="00984852" w:rsidTr="00046889">
        <w:trPr>
          <w:trHeight w:val="29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color w:val="000000" w:themeColor="text1" w:themeShade="BF"/>
                <w:sz w:val="20"/>
                <w:szCs w:val="20"/>
              </w:rPr>
              <w:t> 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852" w:rsidRPr="00984852" w:rsidRDefault="00984852" w:rsidP="00984852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84852">
              <w:rPr>
                <w:rFonts w:cs="Arial"/>
                <w:b/>
                <w:bCs/>
                <w:color w:val="000000" w:themeColor="text1" w:themeShade="BF"/>
                <w:sz w:val="20"/>
                <w:szCs w:val="20"/>
              </w:rPr>
              <w:t>735.326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52" w:rsidRPr="00984852" w:rsidRDefault="00046889" w:rsidP="001E4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743.279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852" w:rsidRPr="00984852" w:rsidRDefault="00046889" w:rsidP="00984852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758.888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852" w:rsidRPr="00984852" w:rsidRDefault="00046889" w:rsidP="0098485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771.030</w:t>
            </w:r>
          </w:p>
        </w:tc>
      </w:tr>
    </w:tbl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984852" w:rsidRDefault="00E03227" w:rsidP="00D77C0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OPIS PROGRAMA</w:t>
      </w:r>
    </w:p>
    <w:p w:rsidR="00E03227" w:rsidRDefault="00E03227" w:rsidP="00D77C02">
      <w:pPr>
        <w:ind w:left="360"/>
        <w:jc w:val="both"/>
        <w:rPr>
          <w:rFonts w:ascii="Times New Roman" w:hAnsi="Times New Roman"/>
        </w:rPr>
      </w:pPr>
    </w:p>
    <w:p w:rsidR="000327F5" w:rsidRDefault="000327F5" w:rsidP="000327F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je najmenjen financiranju materijalnih rashoda škole,za ugovorene obveze koje škola ima,te za ostale materijalne rashode.</w:t>
      </w:r>
    </w:p>
    <w:p w:rsidR="00114964" w:rsidRDefault="00E03227" w:rsidP="000327F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Provođenje programa vezano je uz ostvarenje općeg cilja Strateškog plana Ministarstva znanosti i obrazovanj</w:t>
      </w:r>
      <w:r w:rsidR="00114964">
        <w:rPr>
          <w:rFonts w:ascii="Times New Roman" w:hAnsi="Times New Roman"/>
        </w:rPr>
        <w:t>a</w:t>
      </w:r>
      <w:r w:rsidR="00752B8A">
        <w:rPr>
          <w:rFonts w:ascii="Times New Roman" w:hAnsi="Times New Roman"/>
        </w:rPr>
        <w:t>.</w:t>
      </w:r>
    </w:p>
    <w:p w:rsidR="000327F5" w:rsidRDefault="00114964" w:rsidP="000327F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ostvarenju dugoročnih ciljeva i zadataka škola:</w:t>
      </w:r>
    </w:p>
    <w:p w:rsidR="00114964" w:rsidRPr="00114964" w:rsidRDefault="00114964" w:rsidP="0011496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114964">
        <w:rPr>
          <w:rFonts w:ascii="Times New Roman" w:hAnsi="Times New Roman"/>
        </w:rPr>
        <w:t>poboljšava uvjete rada u školskom prostoru</w:t>
      </w:r>
    </w:p>
    <w:p w:rsidR="00114964" w:rsidRDefault="00114964" w:rsidP="000327F5">
      <w:pPr>
        <w:ind w:left="360"/>
        <w:jc w:val="both"/>
        <w:rPr>
          <w:rFonts w:ascii="Times New Roman" w:hAnsi="Times New Roman"/>
        </w:rPr>
      </w:pPr>
    </w:p>
    <w:p w:rsidR="00984852" w:rsidRPr="00114964" w:rsidRDefault="00114964" w:rsidP="00114964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114964">
        <w:rPr>
          <w:rFonts w:ascii="Times New Roman" w:hAnsi="Times New Roman"/>
        </w:rPr>
        <w:t xml:space="preserve">nabavlja opremu za učionice i kabinete te školsku literaturu,stručne knjige i </w:t>
      </w:r>
    </w:p>
    <w:p w:rsidR="00752B8A" w:rsidRDefault="00114964" w:rsidP="00D77C0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52B8A">
        <w:rPr>
          <w:rFonts w:ascii="Times New Roman" w:hAnsi="Times New Roman"/>
        </w:rPr>
        <w:t>č</w:t>
      </w:r>
      <w:r>
        <w:rPr>
          <w:rFonts w:ascii="Times New Roman" w:hAnsi="Times New Roman"/>
        </w:rPr>
        <w:t>asopise,</w:t>
      </w:r>
    </w:p>
    <w:p w:rsidR="00752B8A" w:rsidRDefault="00752B8A" w:rsidP="00D77C0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-organizira predavanja stručnjaka,</w:t>
      </w:r>
    </w:p>
    <w:p w:rsidR="00752B8A" w:rsidRDefault="00752B8A" w:rsidP="00D77C0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-organizira posjete učenika,kazalištima,izložbama te drugim kulturnim i javnim manifestacijama,</w:t>
      </w:r>
    </w:p>
    <w:p w:rsidR="00984852" w:rsidRDefault="00752B8A" w:rsidP="00D77C0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-organizira učeničke izlete i ekskurzije te  uključuje učenike  u ostale izvannastavne,športske i kulturne manifestacije</w:t>
      </w:r>
      <w:r w:rsidR="00114964">
        <w:rPr>
          <w:rFonts w:ascii="Times New Roman" w:hAnsi="Times New Roman"/>
        </w:rPr>
        <w:t xml:space="preserve">  </w:t>
      </w:r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D11BC4" w:rsidRDefault="00D11BC4" w:rsidP="00D77C02">
      <w:pPr>
        <w:ind w:left="360"/>
        <w:jc w:val="both"/>
        <w:rPr>
          <w:rFonts w:ascii="Times New Roman" w:hAnsi="Times New Roman"/>
        </w:rPr>
      </w:pPr>
    </w:p>
    <w:p w:rsidR="00D11BC4" w:rsidRPr="00A17C69" w:rsidRDefault="00D11BC4" w:rsidP="00D11BC4">
      <w:pPr>
        <w:ind w:firstLine="360"/>
        <w:jc w:val="both"/>
        <w:rPr>
          <w:rFonts w:ascii="Times New Roman" w:hAnsi="Times New Roman"/>
          <w:b/>
        </w:rPr>
      </w:pPr>
      <w:r w:rsidRPr="00A17C69">
        <w:rPr>
          <w:rFonts w:ascii="Times New Roman" w:hAnsi="Times New Roman"/>
          <w:b/>
        </w:rPr>
        <w:t>IZVJEŠTAJI O POSTIGNUTIM CILJEVIMA I REZULTATIMA PROGRAMA TEMELJEM NA POKAZATELJIMA IZ NADLEŽNOSTI PRORAČUNSKOG KORISNIKA U PRETHODNOJ GODINI</w:t>
      </w:r>
    </w:p>
    <w:p w:rsidR="00D11BC4" w:rsidRPr="00636E75" w:rsidRDefault="00D11BC4" w:rsidP="00D11BC4">
      <w:pPr>
        <w:ind w:left="360"/>
        <w:jc w:val="both"/>
        <w:rPr>
          <w:rFonts w:ascii="Times New Roman" w:hAnsi="Times New Roman"/>
        </w:rPr>
      </w:pPr>
    </w:p>
    <w:p w:rsidR="00D11BC4" w:rsidRPr="007F6290" w:rsidRDefault="00A17C69" w:rsidP="00D77C02">
      <w:pPr>
        <w:ind w:left="360"/>
        <w:jc w:val="both"/>
        <w:rPr>
          <w:rFonts w:ascii="Times New Roman" w:hAnsi="Times New Roman"/>
          <w:b/>
        </w:rPr>
      </w:pPr>
      <w:r w:rsidRPr="007F6290">
        <w:rPr>
          <w:rFonts w:ascii="Times New Roman" w:hAnsi="Times New Roman"/>
          <w:b/>
        </w:rPr>
        <w:t>1.NAZIV PROGRAMA-NATJECANJA –PRIKAZ USPOREDNO TRI ŠKOLSKE GODINE</w:t>
      </w:r>
    </w:p>
    <w:p w:rsidR="00D11BC4" w:rsidRDefault="00D11BC4" w:rsidP="00D1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262B5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>Broj upisanih</w:t>
      </w:r>
      <w:r>
        <w:rPr>
          <w:rFonts w:ascii="Times New Roman" w:hAnsi="Times New Roman"/>
        </w:rPr>
        <w:tab/>
        <w:t>Broj učenika</w:t>
      </w:r>
      <w:r>
        <w:rPr>
          <w:rFonts w:ascii="Times New Roman" w:hAnsi="Times New Roman"/>
        </w:rPr>
        <w:tab/>
        <w:t xml:space="preserve">Broj učenika </w:t>
      </w:r>
      <w:r w:rsidR="007F6290">
        <w:rPr>
          <w:rFonts w:ascii="Times New Roman" w:hAnsi="Times New Roman"/>
        </w:rPr>
        <w:tab/>
      </w:r>
      <w:r w:rsidR="007F62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Broj učenika         </w:t>
      </w:r>
    </w:p>
    <w:p w:rsidR="00D11BC4" w:rsidRDefault="00D11BC4" w:rsidP="00D1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Učenika            natjecanja        I-III mjesta</w:t>
      </w:r>
      <w:r>
        <w:rPr>
          <w:rFonts w:ascii="Times New Roman" w:hAnsi="Times New Roman"/>
        </w:rPr>
        <w:tab/>
      </w:r>
      <w:r w:rsidR="007F6290">
        <w:rPr>
          <w:rFonts w:ascii="Times New Roman" w:hAnsi="Times New Roman"/>
        </w:rPr>
        <w:tab/>
        <w:t xml:space="preserve">   </w:t>
      </w:r>
    </w:p>
    <w:p w:rsidR="00D11BC4" w:rsidRDefault="00D11BC4" w:rsidP="00D1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žup.natjec.</w:t>
      </w:r>
      <w:r>
        <w:rPr>
          <w:rFonts w:ascii="Times New Roman" w:hAnsi="Times New Roman"/>
        </w:rPr>
        <w:tab/>
        <w:t xml:space="preserve">  </w:t>
      </w:r>
      <w:r w:rsidR="007F6290">
        <w:rPr>
          <w:rFonts w:ascii="Times New Roman" w:hAnsi="Times New Roman"/>
        </w:rPr>
        <w:tab/>
        <w:t xml:space="preserve">   </w:t>
      </w:r>
      <w:r w:rsidR="008262B5">
        <w:rPr>
          <w:rFonts w:ascii="Times New Roman" w:hAnsi="Times New Roman"/>
        </w:rPr>
        <w:t>drž.</w:t>
      </w:r>
      <w:r>
        <w:rPr>
          <w:rFonts w:ascii="Times New Roman" w:hAnsi="Times New Roman"/>
        </w:rPr>
        <w:t>natjecanja</w:t>
      </w:r>
    </w:p>
    <w:p w:rsidR="00D11BC4" w:rsidRDefault="008262B5" w:rsidP="00D11BC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2017/2018</w:t>
      </w:r>
      <w:r w:rsidR="00D11BC4">
        <w:rPr>
          <w:rFonts w:ascii="Times New Roman" w:hAnsi="Times New Roman"/>
        </w:rPr>
        <w:tab/>
      </w:r>
      <w:r>
        <w:rPr>
          <w:rFonts w:ascii="Times New Roman" w:hAnsi="Times New Roman"/>
        </w:rPr>
        <w:t>504</w:t>
      </w:r>
      <w:r w:rsidR="00DF4A7D">
        <w:rPr>
          <w:rFonts w:ascii="Times New Roman" w:hAnsi="Times New Roman"/>
        </w:rPr>
        <w:tab/>
      </w:r>
      <w:r w:rsidR="00DF4A7D">
        <w:rPr>
          <w:rFonts w:ascii="Times New Roman" w:hAnsi="Times New Roman"/>
        </w:rPr>
        <w:tab/>
      </w:r>
      <w:r w:rsidR="001D261C">
        <w:rPr>
          <w:rFonts w:ascii="Times New Roman" w:hAnsi="Times New Roman"/>
        </w:rPr>
        <w:t>269</w:t>
      </w:r>
      <w:r w:rsidR="00D11BC4">
        <w:rPr>
          <w:rFonts w:ascii="Times New Roman" w:hAnsi="Times New Roman"/>
        </w:rPr>
        <w:tab/>
      </w:r>
      <w:r w:rsidR="00D11BC4">
        <w:rPr>
          <w:rFonts w:ascii="Times New Roman" w:hAnsi="Times New Roman"/>
        </w:rPr>
        <w:tab/>
      </w:r>
      <w:r w:rsidR="001E464E">
        <w:rPr>
          <w:rFonts w:ascii="Times New Roman" w:hAnsi="Times New Roman"/>
        </w:rPr>
        <w:t xml:space="preserve">     </w:t>
      </w:r>
      <w:r w:rsidR="001D261C">
        <w:rPr>
          <w:rFonts w:ascii="Times New Roman" w:hAnsi="Times New Roman"/>
        </w:rPr>
        <w:t>51</w:t>
      </w:r>
      <w:r w:rsidR="00D11BC4">
        <w:rPr>
          <w:rFonts w:ascii="Times New Roman" w:hAnsi="Times New Roman"/>
        </w:rPr>
        <w:tab/>
      </w:r>
      <w:r w:rsidR="00D11BC4">
        <w:rPr>
          <w:rFonts w:ascii="Times New Roman" w:hAnsi="Times New Roman"/>
        </w:rPr>
        <w:tab/>
      </w:r>
      <w:r w:rsidR="007F6290">
        <w:rPr>
          <w:rFonts w:ascii="Times New Roman" w:hAnsi="Times New Roman"/>
        </w:rPr>
        <w:tab/>
      </w:r>
      <w:r w:rsidR="001E464E">
        <w:rPr>
          <w:rFonts w:ascii="Times New Roman" w:hAnsi="Times New Roman"/>
        </w:rPr>
        <w:tab/>
      </w:r>
      <w:r w:rsidR="00D11BC4">
        <w:rPr>
          <w:rFonts w:ascii="Times New Roman" w:hAnsi="Times New Roman"/>
        </w:rPr>
        <w:t xml:space="preserve">  </w:t>
      </w:r>
      <w:r w:rsidR="001D261C">
        <w:rPr>
          <w:rFonts w:ascii="Times New Roman" w:hAnsi="Times New Roman"/>
        </w:rPr>
        <w:t>9</w:t>
      </w:r>
      <w:r w:rsidR="00D11BC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</w:p>
    <w:p w:rsidR="00D11BC4" w:rsidRDefault="00D11BC4" w:rsidP="00D1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8262B5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8262B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   </w:t>
      </w:r>
      <w:r w:rsidR="007F6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262B5">
        <w:rPr>
          <w:rFonts w:ascii="Times New Roman" w:hAnsi="Times New Roman"/>
        </w:rPr>
        <w:t>446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262B5">
        <w:rPr>
          <w:rFonts w:ascii="Times New Roman" w:hAnsi="Times New Roman"/>
        </w:rPr>
        <w:t>269</w:t>
      </w:r>
      <w:r w:rsidR="008262B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E464E">
        <w:rPr>
          <w:rFonts w:ascii="Times New Roman" w:hAnsi="Times New Roman"/>
        </w:rPr>
        <w:t xml:space="preserve">     </w:t>
      </w:r>
      <w:r w:rsidR="008262B5">
        <w:rPr>
          <w:rFonts w:ascii="Times New Roman" w:hAnsi="Times New Roman"/>
        </w:rPr>
        <w:t>51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6290">
        <w:rPr>
          <w:rFonts w:ascii="Times New Roman" w:hAnsi="Times New Roman"/>
        </w:rPr>
        <w:tab/>
        <w:t xml:space="preserve"> </w:t>
      </w:r>
      <w:r w:rsidR="001E464E">
        <w:rPr>
          <w:rFonts w:ascii="Times New Roman" w:hAnsi="Times New Roman"/>
        </w:rPr>
        <w:tab/>
      </w:r>
      <w:r w:rsidR="007F6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D261C">
        <w:rPr>
          <w:rFonts w:ascii="Times New Roman" w:hAnsi="Times New Roman"/>
        </w:rPr>
        <w:t>10</w:t>
      </w:r>
      <w:r>
        <w:rPr>
          <w:rFonts w:ascii="Times New Roman" w:hAnsi="Times New Roman"/>
        </w:rPr>
        <w:tab/>
        <w:t xml:space="preserve">               </w:t>
      </w:r>
      <w:r w:rsidR="008262B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</w:p>
    <w:p w:rsidR="00D11BC4" w:rsidRDefault="00D11BC4" w:rsidP="00D11BC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8262B5">
        <w:rPr>
          <w:rFonts w:ascii="Times New Roman" w:hAnsi="Times New Roman"/>
        </w:rPr>
        <w:t>9</w:t>
      </w:r>
      <w:r>
        <w:rPr>
          <w:rFonts w:ascii="Times New Roman" w:hAnsi="Times New Roman"/>
        </w:rPr>
        <w:t>/20</w:t>
      </w:r>
      <w:r w:rsidR="008262B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   </w:t>
      </w:r>
      <w:r w:rsidR="007F62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262B5">
        <w:rPr>
          <w:rFonts w:ascii="Times New Roman" w:hAnsi="Times New Roman"/>
        </w:rPr>
        <w:t>450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0715">
        <w:rPr>
          <w:rFonts w:ascii="Times New Roman" w:hAnsi="Times New Roman"/>
        </w:rPr>
        <w:t>269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E464E">
        <w:rPr>
          <w:rFonts w:ascii="Times New Roman" w:hAnsi="Times New Roman"/>
        </w:rPr>
        <w:t xml:space="preserve">     </w:t>
      </w:r>
      <w:r w:rsidR="00937A91">
        <w:rPr>
          <w:rFonts w:ascii="Times New Roman" w:hAnsi="Times New Roman"/>
        </w:rPr>
        <w:t>5</w:t>
      </w:r>
      <w:r w:rsidR="008262B5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7F6290">
        <w:rPr>
          <w:rFonts w:ascii="Times New Roman" w:hAnsi="Times New Roman"/>
        </w:rPr>
        <w:tab/>
        <w:t xml:space="preserve">   </w:t>
      </w:r>
      <w:r w:rsidR="001E464E">
        <w:rPr>
          <w:rFonts w:ascii="Times New Roman" w:hAnsi="Times New Roman"/>
        </w:rPr>
        <w:tab/>
      </w:r>
      <w:r w:rsidR="007F6290">
        <w:rPr>
          <w:rFonts w:ascii="Times New Roman" w:hAnsi="Times New Roman"/>
        </w:rPr>
        <w:t xml:space="preserve">  </w:t>
      </w:r>
      <w:r w:rsidR="008262B5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                     </w:t>
      </w:r>
      <w:r w:rsidR="008262B5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</w:t>
      </w:r>
    </w:p>
    <w:tbl>
      <w:tblPr>
        <w:tblW w:w="930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8262B5" w:rsidTr="007F6290">
        <w:trPr>
          <w:trHeight w:val="258"/>
        </w:trPr>
        <w:tc>
          <w:tcPr>
            <w:tcW w:w="9300" w:type="dxa"/>
          </w:tcPr>
          <w:p w:rsidR="008262B5" w:rsidRDefault="007F6290" w:rsidP="001E464E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2020/2021       450                 269                </w:t>
            </w:r>
            <w:r w:rsidR="001E464E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52                                     </w:t>
            </w:r>
            <w:r w:rsidR="001E464E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10</w:t>
            </w:r>
          </w:p>
        </w:tc>
      </w:tr>
    </w:tbl>
    <w:p w:rsidR="00937A91" w:rsidRDefault="00937A91" w:rsidP="00937A91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Kako je vidljivo iz prikazane tabele broj upisanih učenika se smanjuje no rezultati ostvareni na županijskim i državnim natjecanjima </w:t>
      </w:r>
      <w:r w:rsidR="007F6290">
        <w:rPr>
          <w:rFonts w:ascii="Times New Roman" w:hAnsi="Times New Roman"/>
        </w:rPr>
        <w:t>ostaju na razini ciljane godine srazmjerno broj upisanih učenika</w:t>
      </w:r>
      <w:r w:rsidR="001D261C">
        <w:rPr>
          <w:rFonts w:ascii="Times New Roman" w:hAnsi="Times New Roman"/>
        </w:rPr>
        <w:t xml:space="preserve"> što se očekuje i u narednim godinama s trndencijom laganog rasta od 1%</w:t>
      </w:r>
      <w:r w:rsidR="007F6290">
        <w:rPr>
          <w:rFonts w:ascii="Times New Roman" w:hAnsi="Times New Roman"/>
        </w:rPr>
        <w:t>.</w:t>
      </w:r>
    </w:p>
    <w:p w:rsidR="00937A91" w:rsidRDefault="00937A91" w:rsidP="00937A91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Škola je tradicionalo u školskoj godini 201</w:t>
      </w:r>
      <w:r w:rsidR="007F6290">
        <w:rPr>
          <w:rFonts w:ascii="Times New Roman" w:hAnsi="Times New Roman"/>
        </w:rPr>
        <w:t>7</w:t>
      </w:r>
      <w:r>
        <w:rPr>
          <w:rFonts w:ascii="Times New Roman" w:hAnsi="Times New Roman"/>
        </w:rPr>
        <w:t>/201</w:t>
      </w:r>
      <w:r w:rsidR="007F629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bila domaćin Županijskog natjecanja iz matematike i hrvatskog jezika što je u planu i za školsku godinu 201</w:t>
      </w:r>
      <w:r w:rsidR="007F6290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7F6290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937A91" w:rsidRDefault="00937A91" w:rsidP="00937A91">
      <w:pPr>
        <w:ind w:firstLine="360"/>
        <w:jc w:val="both"/>
        <w:rPr>
          <w:rFonts w:ascii="Times New Roman" w:hAnsi="Times New Roman"/>
        </w:rPr>
      </w:pPr>
    </w:p>
    <w:p w:rsidR="00937A91" w:rsidRDefault="00937A91" w:rsidP="00D77C02">
      <w:pPr>
        <w:ind w:left="360"/>
        <w:jc w:val="both"/>
        <w:rPr>
          <w:rFonts w:ascii="Times New Roman" w:hAnsi="Times New Roman"/>
        </w:rPr>
      </w:pPr>
    </w:p>
    <w:p w:rsidR="00D11BC4" w:rsidRDefault="00D11BC4" w:rsidP="00D77C02">
      <w:pPr>
        <w:ind w:left="360"/>
        <w:jc w:val="both"/>
        <w:rPr>
          <w:rFonts w:ascii="Times New Roman" w:hAnsi="Times New Roman"/>
        </w:rPr>
      </w:pPr>
    </w:p>
    <w:p w:rsidR="00D11BC4" w:rsidRPr="00A17C69" w:rsidRDefault="00A17C69" w:rsidP="00D77C02">
      <w:pPr>
        <w:ind w:left="360"/>
        <w:jc w:val="both"/>
        <w:rPr>
          <w:rFonts w:ascii="Times New Roman" w:hAnsi="Times New Roman"/>
          <w:b/>
        </w:rPr>
      </w:pPr>
      <w:r w:rsidRPr="009672E0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Pr="00A17C69">
        <w:rPr>
          <w:rFonts w:ascii="Times New Roman" w:hAnsi="Times New Roman"/>
          <w:b/>
        </w:rPr>
        <w:t>NAZIV PROGRAMA-DODATNA NASTAVA NJEMAČKOG JEZIKA</w:t>
      </w:r>
    </w:p>
    <w:p w:rsidR="00D11BC4" w:rsidRPr="00A17C69" w:rsidRDefault="00D11BC4" w:rsidP="00D77C02">
      <w:pPr>
        <w:ind w:left="360"/>
        <w:jc w:val="both"/>
        <w:rPr>
          <w:rFonts w:ascii="Times New Roman" w:hAnsi="Times New Roman"/>
          <w:b/>
        </w:rPr>
      </w:pPr>
    </w:p>
    <w:p w:rsidR="00A17C69" w:rsidRDefault="00A17C69" w:rsidP="00D77C02">
      <w:pPr>
        <w:ind w:left="360"/>
        <w:jc w:val="both"/>
        <w:rPr>
          <w:rFonts w:ascii="Times New Roman" w:hAnsi="Times New Roman"/>
        </w:rPr>
      </w:pPr>
      <w:r w:rsidRPr="00A17C69">
        <w:rPr>
          <w:rFonts w:ascii="Times New Roman" w:hAnsi="Times New Roman"/>
        </w:rPr>
        <w:t xml:space="preserve"> U školi se izvodi DSD program njemačkoga jezika (program izvornih govornika). Program sa skupinom učenika drugoga razreda izvodi se 2 sata tjedno. Program obuhvaća ekskurzije u Njemačku, kampove i druge vrste aktivnosti koje takvi programi obuhvaćaju u okviru međudržavne srednjoškolske suradnje.</w:t>
      </w:r>
    </w:p>
    <w:p w:rsidR="00A17C69" w:rsidRDefault="00A17C69" w:rsidP="00D77C02">
      <w:pPr>
        <w:ind w:left="360"/>
        <w:jc w:val="both"/>
        <w:rPr>
          <w:rFonts w:ascii="Times New Roman" w:hAnsi="Times New Roman"/>
        </w:rPr>
      </w:pPr>
      <w:r w:rsidRPr="00A17C69">
        <w:rPr>
          <w:rFonts w:ascii="Times New Roman" w:hAnsi="Times New Roman"/>
        </w:rPr>
        <w:t>CILJEVI</w:t>
      </w:r>
      <w:r>
        <w:rPr>
          <w:rFonts w:ascii="Times New Roman" w:hAnsi="Times New Roman"/>
        </w:rPr>
        <w:t>-</w:t>
      </w:r>
      <w:r w:rsidRPr="00A17C69">
        <w:rPr>
          <w:rFonts w:ascii="Times New Roman" w:hAnsi="Times New Roman"/>
        </w:rPr>
        <w:t xml:space="preserve"> Jednostavniji upis na studij u njemačkom govornom području ili na stručnom usavršavanju poslije i u tijeku studija na našim fakultetima </w:t>
      </w:r>
    </w:p>
    <w:p w:rsidR="00A17C69" w:rsidRDefault="00A17C69" w:rsidP="00D77C02">
      <w:pPr>
        <w:ind w:left="360"/>
        <w:jc w:val="both"/>
        <w:rPr>
          <w:rFonts w:ascii="Times New Roman" w:hAnsi="Times New Roman"/>
        </w:rPr>
      </w:pPr>
      <w:r w:rsidRPr="00A17C69">
        <w:rPr>
          <w:rFonts w:ascii="Times New Roman" w:hAnsi="Times New Roman"/>
        </w:rPr>
        <w:t xml:space="preserve">NAMJENA Dodatno , napredno učenje njemačkog jezika . Program priprema i ispitne teme propisuje njemačko ministarstvo jedinstveno za sve zemlje izvan njemačkog govornog područja i pod jednakim kriterijima za sve sudionike, odnosno kandidate koji se prijave za polaganje ispita. </w:t>
      </w:r>
    </w:p>
    <w:p w:rsidR="00A17C69" w:rsidRDefault="00A17C69" w:rsidP="00D77C02">
      <w:pPr>
        <w:ind w:left="360"/>
        <w:jc w:val="both"/>
        <w:rPr>
          <w:rFonts w:ascii="Times New Roman" w:hAnsi="Times New Roman"/>
        </w:rPr>
      </w:pPr>
    </w:p>
    <w:p w:rsidR="00A17C69" w:rsidRDefault="00294E42" w:rsidP="009672E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Definicija</w:t>
      </w:r>
      <w:r>
        <w:rPr>
          <w:rFonts w:ascii="Times New Roman" w:hAnsi="Times New Roman"/>
        </w:rPr>
        <w:tab/>
        <w:t>Polazna</w:t>
      </w:r>
      <w:r>
        <w:rPr>
          <w:rFonts w:ascii="Times New Roman" w:hAnsi="Times New Roman"/>
        </w:rPr>
        <w:tab/>
      </w:r>
      <w:r w:rsidR="009672E0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ljana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72E0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ljana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ciljana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Vrijednost</w:t>
      </w:r>
      <w:r>
        <w:rPr>
          <w:rFonts w:ascii="Times New Roman" w:hAnsi="Times New Roman"/>
        </w:rPr>
        <w:tab/>
        <w:t>vrijednost 2019</w:t>
      </w:r>
      <w:r>
        <w:rPr>
          <w:rFonts w:ascii="Times New Roman" w:hAnsi="Times New Roman"/>
        </w:rPr>
        <w:tab/>
        <w:t>vrijednost 20</w:t>
      </w:r>
      <w:r w:rsidR="00BD16A1"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</w:r>
      <w:r w:rsidR="009672E0">
        <w:rPr>
          <w:rFonts w:ascii="Times New Roman" w:hAnsi="Times New Roman"/>
        </w:rPr>
        <w:t>vrijednost2021</w:t>
      </w:r>
    </w:p>
    <w:p w:rsidR="00A17C69" w:rsidRDefault="009672E0" w:rsidP="0096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DSD</w:t>
      </w:r>
      <w:r w:rsidR="00BD16A1">
        <w:rPr>
          <w:rFonts w:ascii="Times New Roman" w:hAnsi="Times New Roman"/>
        </w:rPr>
        <w:t>-broj</w:t>
      </w:r>
      <w:r>
        <w:rPr>
          <w:rFonts w:ascii="Times New Roman" w:hAnsi="Times New Roman"/>
        </w:rPr>
        <w:tab/>
        <w:t xml:space="preserve">    </w:t>
      </w:r>
      <w:r w:rsidR="000E2997">
        <w:rPr>
          <w:rFonts w:ascii="Times New Roman" w:hAnsi="Times New Roman"/>
        </w:rPr>
        <w:t>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24</w:t>
      </w:r>
      <w:r>
        <w:rPr>
          <w:rFonts w:ascii="Times New Roman" w:hAnsi="Times New Roman"/>
        </w:rPr>
        <w:tab/>
      </w:r>
    </w:p>
    <w:p w:rsidR="00A17C69" w:rsidRDefault="00BD16A1" w:rsidP="0096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učenika</w:t>
      </w:r>
    </w:p>
    <w:p w:rsidR="00A17C69" w:rsidRDefault="00A17C69" w:rsidP="00D77C02">
      <w:pPr>
        <w:ind w:left="360"/>
        <w:jc w:val="both"/>
        <w:rPr>
          <w:rFonts w:ascii="Times New Roman" w:hAnsi="Times New Roman"/>
        </w:rPr>
      </w:pPr>
    </w:p>
    <w:p w:rsidR="00BD16A1" w:rsidRPr="007F6290" w:rsidRDefault="00BD16A1" w:rsidP="00D77C02">
      <w:pPr>
        <w:ind w:left="360"/>
        <w:jc w:val="both"/>
        <w:rPr>
          <w:rFonts w:ascii="Times New Roman" w:hAnsi="Times New Roman"/>
          <w:b/>
        </w:rPr>
      </w:pPr>
      <w:r w:rsidRPr="007F6290">
        <w:rPr>
          <w:rFonts w:ascii="Times New Roman" w:hAnsi="Times New Roman"/>
          <w:b/>
        </w:rPr>
        <w:t>3. NAZIV PROGRAMA - CAD DIZAJNER</w:t>
      </w:r>
    </w:p>
    <w:p w:rsidR="007F6290" w:rsidRPr="007F6290" w:rsidRDefault="007F6290" w:rsidP="00D77C02">
      <w:pPr>
        <w:ind w:left="360"/>
        <w:jc w:val="both"/>
        <w:rPr>
          <w:rFonts w:ascii="Times New Roman" w:hAnsi="Times New Roman"/>
          <w:b/>
        </w:rPr>
      </w:pPr>
    </w:p>
    <w:p w:rsidR="00BD16A1" w:rsidRDefault="00BD16A1" w:rsidP="00D77C02">
      <w:pPr>
        <w:ind w:left="360"/>
        <w:jc w:val="both"/>
        <w:rPr>
          <w:rFonts w:ascii="Times New Roman" w:hAnsi="Times New Roman"/>
        </w:rPr>
      </w:pPr>
      <w:r w:rsidRPr="00BD16A1">
        <w:rPr>
          <w:rFonts w:ascii="Times New Roman" w:hAnsi="Times New Roman"/>
        </w:rPr>
        <w:t xml:space="preserve"> CILJEVI: Usvojiti osnovna znanja i vještine o Autocadu</w:t>
      </w:r>
      <w:r>
        <w:rPr>
          <w:rFonts w:ascii="Times New Roman" w:hAnsi="Times New Roman"/>
        </w:rPr>
        <w:t>.</w:t>
      </w:r>
    </w:p>
    <w:p w:rsidR="00BD16A1" w:rsidRDefault="00BD16A1" w:rsidP="00D77C02">
      <w:pPr>
        <w:ind w:left="360"/>
        <w:jc w:val="both"/>
        <w:rPr>
          <w:rFonts w:ascii="Times New Roman" w:hAnsi="Times New Roman"/>
        </w:rPr>
      </w:pPr>
      <w:r w:rsidRPr="00BD16A1">
        <w:rPr>
          <w:rFonts w:ascii="Times New Roman" w:hAnsi="Times New Roman"/>
        </w:rPr>
        <w:t xml:space="preserve">Napredno crtanje u ravnini,napredno crtanje u 2D alatima u Autocadu. Osposobiti učenika za rad sa blokovima, atributima i naprednim alatima 2D Autocad-a. Osposobiti učenike za napredan rad sa 2d alatima u Autocad-u. Usvojiti znanja i vještine o Autocadu kroz crtanje u prostoru. Napredno crtanje u ravnini, napredno crtanje u 2D alatima u Autocadu. Snalaženje u 3D koordinatnim sustavima. Osposobiti učenika za rad sa alatima 3D Autocad-a. Osposobiti učenike za napredan rad sa 3d alatima u Autocad-u. </w:t>
      </w:r>
    </w:p>
    <w:p w:rsidR="00BD16A1" w:rsidRDefault="00BD16A1" w:rsidP="00D77C02">
      <w:pPr>
        <w:ind w:left="360"/>
        <w:jc w:val="both"/>
        <w:rPr>
          <w:rFonts w:ascii="Times New Roman" w:hAnsi="Times New Roman"/>
        </w:rPr>
      </w:pPr>
      <w:r w:rsidRPr="00BD16A1">
        <w:rPr>
          <w:rFonts w:ascii="Times New Roman" w:hAnsi="Times New Roman"/>
        </w:rPr>
        <w:t xml:space="preserve">NOSITELJI Učenici 3 i 4 razreda opće i matematičke gimnazije </w:t>
      </w:r>
    </w:p>
    <w:p w:rsidR="00A17C69" w:rsidRPr="00BD16A1" w:rsidRDefault="00BD16A1" w:rsidP="00D77C02">
      <w:pPr>
        <w:ind w:left="360"/>
        <w:jc w:val="both"/>
        <w:rPr>
          <w:rFonts w:ascii="Times New Roman" w:hAnsi="Times New Roman"/>
        </w:rPr>
      </w:pPr>
      <w:r w:rsidRPr="00BD16A1">
        <w:rPr>
          <w:rFonts w:ascii="Times New Roman" w:hAnsi="Times New Roman"/>
        </w:rPr>
        <w:t>NAČIN REALIZACIJE Razredna nastava 1 sat tjedno, frontalna nastava, multimedijalna  NAČIN VREDNOVANJA Završni ispit, usmeno i pismeno provjeravanje,izrada završnog rada, izrada statističkog izvješća za nastavničko vijeće</w:t>
      </w:r>
      <w:r>
        <w:rPr>
          <w:rFonts w:ascii="Times New Roman" w:hAnsi="Times New Roman"/>
        </w:rPr>
        <w:t>.</w:t>
      </w:r>
    </w:p>
    <w:p w:rsidR="00A17C69" w:rsidRDefault="00A17C69" w:rsidP="00D77C02">
      <w:pPr>
        <w:ind w:left="360"/>
        <w:jc w:val="both"/>
        <w:rPr>
          <w:rFonts w:ascii="Times New Roman" w:hAnsi="Times New Roman"/>
        </w:rPr>
      </w:pPr>
    </w:p>
    <w:p w:rsidR="00A17C69" w:rsidRDefault="00A17C69" w:rsidP="00D77C02">
      <w:pPr>
        <w:ind w:left="360"/>
        <w:jc w:val="both"/>
        <w:rPr>
          <w:rFonts w:ascii="Times New Roman" w:hAnsi="Times New Roman"/>
        </w:rPr>
      </w:pPr>
    </w:p>
    <w:p w:rsidR="00BD16A1" w:rsidRDefault="00BD16A1" w:rsidP="00BD16A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Definicija</w:t>
      </w:r>
      <w:r>
        <w:rPr>
          <w:rFonts w:ascii="Times New Roman" w:hAnsi="Times New Roman"/>
        </w:rPr>
        <w:tab/>
        <w:t xml:space="preserve">  Polazna</w:t>
      </w:r>
      <w:r>
        <w:rPr>
          <w:rFonts w:ascii="Times New Roman" w:hAnsi="Times New Roman"/>
        </w:rPr>
        <w:tab/>
        <w:t xml:space="preserve">Cljana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Cljana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ciljana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Vrijednost</w:t>
      </w:r>
      <w:r>
        <w:rPr>
          <w:rFonts w:ascii="Times New Roman" w:hAnsi="Times New Roman"/>
        </w:rPr>
        <w:tab/>
        <w:t>vrijednost 2019</w:t>
      </w:r>
      <w:r>
        <w:rPr>
          <w:rFonts w:ascii="Times New Roman" w:hAnsi="Times New Roman"/>
        </w:rPr>
        <w:tab/>
        <w:t>vrijednost 2020</w:t>
      </w:r>
      <w:r>
        <w:rPr>
          <w:rFonts w:ascii="Times New Roman" w:hAnsi="Times New Roman"/>
        </w:rPr>
        <w:tab/>
        <w:t>vrijednost2021</w:t>
      </w:r>
    </w:p>
    <w:p w:rsidR="00BD16A1" w:rsidRDefault="00BD16A1" w:rsidP="00BD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AUTOCAD   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38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40</w:t>
      </w:r>
      <w:r>
        <w:rPr>
          <w:rFonts w:ascii="Times New Roman" w:hAnsi="Times New Roman"/>
        </w:rPr>
        <w:tab/>
      </w:r>
    </w:p>
    <w:p w:rsidR="00BD16A1" w:rsidRDefault="00BD16A1" w:rsidP="00BD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-broj učenika</w:t>
      </w:r>
    </w:p>
    <w:p w:rsidR="00BD16A1" w:rsidRDefault="00BD16A1" w:rsidP="00BD16A1">
      <w:pPr>
        <w:ind w:left="360"/>
        <w:jc w:val="both"/>
        <w:rPr>
          <w:rFonts w:ascii="Times New Roman" w:hAnsi="Times New Roman"/>
        </w:rPr>
      </w:pPr>
    </w:p>
    <w:p w:rsidR="00D11BC4" w:rsidRDefault="00D11BC4" w:rsidP="00D77C02">
      <w:pPr>
        <w:ind w:left="360"/>
        <w:jc w:val="both"/>
        <w:rPr>
          <w:rFonts w:ascii="Times New Roman" w:hAnsi="Times New Roman"/>
        </w:rPr>
      </w:pPr>
    </w:p>
    <w:p w:rsidR="00D11BC4" w:rsidRDefault="00D11BC4" w:rsidP="00D77C02">
      <w:pPr>
        <w:ind w:left="360"/>
        <w:jc w:val="both"/>
        <w:rPr>
          <w:rFonts w:ascii="Times New Roman" w:hAnsi="Times New Roman"/>
        </w:rPr>
      </w:pPr>
    </w:p>
    <w:p w:rsidR="000327F5" w:rsidRDefault="000327F5" w:rsidP="000327F5">
      <w:pPr>
        <w:ind w:left="360"/>
        <w:jc w:val="both"/>
        <w:rPr>
          <w:rFonts w:ascii="Times New Roman" w:hAnsi="Times New Roman"/>
        </w:rPr>
      </w:pPr>
    </w:p>
    <w:p w:rsidR="000327F5" w:rsidRPr="007F6290" w:rsidRDefault="000327F5" w:rsidP="000327F5">
      <w:pPr>
        <w:ind w:left="360"/>
        <w:jc w:val="both"/>
        <w:rPr>
          <w:rFonts w:ascii="Times New Roman" w:hAnsi="Times New Roman"/>
          <w:b/>
        </w:rPr>
      </w:pPr>
      <w:r w:rsidRPr="007F6290">
        <w:rPr>
          <w:rFonts w:ascii="Times New Roman" w:hAnsi="Times New Roman"/>
          <w:b/>
        </w:rPr>
        <w:t>PROGRAM:2205-12 PODIZANJE KVALITETE I STANDARDA U ŠKOLSTVU</w:t>
      </w:r>
    </w:p>
    <w:p w:rsidR="000327F5" w:rsidRPr="00A56E73" w:rsidRDefault="000327F5" w:rsidP="000327F5">
      <w:pPr>
        <w:ind w:left="360"/>
        <w:jc w:val="both"/>
        <w:rPr>
          <w:rFonts w:ascii="Times New Roman" w:hAnsi="Times New Roman"/>
        </w:rPr>
      </w:pPr>
    </w:p>
    <w:tbl>
      <w:tblPr>
        <w:tblStyle w:val="LightShading"/>
        <w:tblW w:w="9464" w:type="dxa"/>
        <w:tblLook w:val="04A0" w:firstRow="1" w:lastRow="0" w:firstColumn="1" w:lastColumn="0" w:noHBand="0" w:noVBand="1"/>
      </w:tblPr>
      <w:tblGrid>
        <w:gridCol w:w="661"/>
        <w:gridCol w:w="1037"/>
        <w:gridCol w:w="3772"/>
        <w:gridCol w:w="832"/>
        <w:gridCol w:w="2046"/>
        <w:gridCol w:w="1116"/>
      </w:tblGrid>
      <w:tr w:rsidR="000327F5" w:rsidRPr="00B60949" w:rsidTr="004C0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0327F5" w:rsidRPr="00B60949" w:rsidRDefault="000327F5" w:rsidP="004C0A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:rsidR="000327F5" w:rsidRPr="00B60949" w:rsidRDefault="000327F5" w:rsidP="004C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60949">
              <w:rPr>
                <w:rFonts w:cs="Arial"/>
                <w:sz w:val="20"/>
                <w:szCs w:val="20"/>
              </w:rPr>
              <w:t>KONTO</w:t>
            </w:r>
          </w:p>
        </w:tc>
        <w:tc>
          <w:tcPr>
            <w:tcW w:w="3772" w:type="dxa"/>
            <w:noWrap/>
            <w:hideMark/>
          </w:tcPr>
          <w:p w:rsidR="000327F5" w:rsidRPr="00B60949" w:rsidRDefault="000327F5" w:rsidP="004C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60949">
              <w:rPr>
                <w:rFonts w:cs="Arial"/>
                <w:sz w:val="20"/>
                <w:szCs w:val="20"/>
              </w:rPr>
              <w:t>OPIS POZICIJE</w:t>
            </w: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</w:tc>
        <w:tc>
          <w:tcPr>
            <w:tcW w:w="832" w:type="dxa"/>
            <w:noWrap/>
            <w:hideMark/>
          </w:tcPr>
          <w:p w:rsidR="000327F5" w:rsidRPr="00B60949" w:rsidRDefault="000327F5" w:rsidP="000468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 201</w:t>
            </w:r>
            <w:r w:rsidR="0004688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dxa"/>
            <w:noWrap/>
            <w:hideMark/>
          </w:tcPr>
          <w:p w:rsidR="000327F5" w:rsidRPr="00B60949" w:rsidRDefault="000327F5" w:rsidP="000468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 20</w:t>
            </w:r>
            <w:r w:rsidR="00046889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16" w:type="dxa"/>
          </w:tcPr>
          <w:p w:rsidR="000327F5" w:rsidRPr="00FF095C" w:rsidRDefault="000327F5" w:rsidP="00046889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202</w:t>
            </w:r>
            <w:r w:rsidR="000468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327F5" w:rsidRPr="00B60949" w:rsidTr="004C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0327F5" w:rsidRPr="00B60949" w:rsidRDefault="000327F5" w:rsidP="004C0AA5">
            <w:pPr>
              <w:rPr>
                <w:rFonts w:cs="Arial"/>
                <w:sz w:val="20"/>
                <w:szCs w:val="20"/>
              </w:rPr>
            </w:pPr>
            <w:r w:rsidRPr="00B6094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3"/>
            <w:noWrap/>
            <w:hideMark/>
          </w:tcPr>
          <w:p w:rsidR="000327F5" w:rsidRPr="00B60949" w:rsidRDefault="000327F5" w:rsidP="004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B60949">
              <w:rPr>
                <w:rFonts w:cs="Arial"/>
                <w:b/>
                <w:bCs/>
                <w:sz w:val="16"/>
                <w:szCs w:val="16"/>
              </w:rPr>
              <w:t>AKTIVNOST:030-05-00-220</w:t>
            </w: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  <w:r w:rsidRPr="00B60949">
              <w:rPr>
                <w:rFonts w:cs="Arial"/>
                <w:b/>
                <w:bCs/>
                <w:sz w:val="16"/>
                <w:szCs w:val="16"/>
              </w:rPr>
              <w:t>-</w:t>
            </w:r>
            <w:r>
              <w:rPr>
                <w:rFonts w:cs="Arial"/>
                <w:b/>
                <w:bCs/>
                <w:sz w:val="16"/>
                <w:szCs w:val="16"/>
              </w:rPr>
              <w:t>12</w:t>
            </w:r>
            <w:r w:rsidRPr="00B6094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PODIZANJE KVALITETE I SANDARDA U ŠKOLSTVU</w:t>
            </w:r>
          </w:p>
        </w:tc>
        <w:tc>
          <w:tcPr>
            <w:tcW w:w="2046" w:type="dxa"/>
            <w:noWrap/>
            <w:hideMark/>
          </w:tcPr>
          <w:p w:rsidR="000327F5" w:rsidRPr="00B60949" w:rsidRDefault="000327F5" w:rsidP="004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6094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0327F5" w:rsidRPr="00B60949" w:rsidRDefault="000327F5" w:rsidP="004C0AA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7F5" w:rsidRPr="00FF095C" w:rsidTr="004C0A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0327F5" w:rsidRPr="00B60949" w:rsidRDefault="000327F5" w:rsidP="004C0AA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noWrap/>
            <w:hideMark/>
          </w:tcPr>
          <w:p w:rsidR="000327F5" w:rsidRPr="00B60949" w:rsidRDefault="000327F5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31219</w:t>
            </w:r>
          </w:p>
        </w:tc>
        <w:tc>
          <w:tcPr>
            <w:tcW w:w="3772" w:type="dxa"/>
            <w:noWrap/>
            <w:hideMark/>
          </w:tcPr>
          <w:p w:rsidR="000327F5" w:rsidRDefault="000327F5" w:rsidP="004C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Ostali rashodi za zaposlene</w:t>
            </w:r>
          </w:p>
          <w:p w:rsidR="00046889" w:rsidRPr="00B60949" w:rsidRDefault="00046889" w:rsidP="004C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noWrap/>
            <w:hideMark/>
          </w:tcPr>
          <w:p w:rsidR="000327F5" w:rsidRPr="00B60949" w:rsidRDefault="000327F5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2046" w:type="dxa"/>
            <w:noWrap/>
            <w:hideMark/>
          </w:tcPr>
          <w:p w:rsidR="000327F5" w:rsidRPr="00B60949" w:rsidRDefault="000327F5" w:rsidP="004C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16.336</w:t>
            </w:r>
          </w:p>
        </w:tc>
        <w:tc>
          <w:tcPr>
            <w:tcW w:w="1116" w:type="dxa"/>
          </w:tcPr>
          <w:p w:rsidR="000327F5" w:rsidRPr="00FF095C" w:rsidRDefault="000327F5" w:rsidP="004C0AA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16.597</w:t>
            </w:r>
          </w:p>
        </w:tc>
      </w:tr>
      <w:tr w:rsidR="000327F5" w:rsidRPr="00FF095C" w:rsidTr="004C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0327F5" w:rsidRPr="00B60949" w:rsidRDefault="000327F5" w:rsidP="004C0AA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noWrap/>
          </w:tcPr>
          <w:p w:rsidR="000327F5" w:rsidRPr="00B60949" w:rsidRDefault="000327F5" w:rsidP="004C0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32999</w:t>
            </w:r>
          </w:p>
        </w:tc>
        <w:tc>
          <w:tcPr>
            <w:tcW w:w="3772" w:type="dxa"/>
            <w:noWrap/>
          </w:tcPr>
          <w:p w:rsidR="000327F5" w:rsidRPr="00B60949" w:rsidRDefault="000327F5" w:rsidP="004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Ostali nesp.rash.poslovanja</w:t>
            </w:r>
          </w:p>
        </w:tc>
        <w:tc>
          <w:tcPr>
            <w:tcW w:w="832" w:type="dxa"/>
            <w:noWrap/>
          </w:tcPr>
          <w:p w:rsidR="000327F5" w:rsidRPr="00B60949" w:rsidRDefault="004C0AA5" w:rsidP="004C0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  <w:r w:rsidR="000327F5">
              <w:rPr>
                <w:rFonts w:cs="Arial"/>
                <w:sz w:val="18"/>
                <w:szCs w:val="18"/>
              </w:rPr>
              <w:t xml:space="preserve">      </w:t>
            </w:r>
          </w:p>
        </w:tc>
        <w:tc>
          <w:tcPr>
            <w:tcW w:w="2046" w:type="dxa"/>
            <w:noWrap/>
          </w:tcPr>
          <w:p w:rsidR="000327F5" w:rsidRPr="00B60949" w:rsidRDefault="004C0AA5" w:rsidP="004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10.210</w:t>
            </w:r>
          </w:p>
        </w:tc>
        <w:tc>
          <w:tcPr>
            <w:tcW w:w="1116" w:type="dxa"/>
          </w:tcPr>
          <w:p w:rsidR="000327F5" w:rsidRPr="00FF095C" w:rsidRDefault="000327F5" w:rsidP="004C0AA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4C0AA5">
              <w:rPr>
                <w:rFonts w:cs="Arial"/>
                <w:sz w:val="18"/>
                <w:szCs w:val="18"/>
              </w:rPr>
              <w:t>10.373</w:t>
            </w:r>
          </w:p>
        </w:tc>
      </w:tr>
      <w:tr w:rsidR="000327F5" w:rsidRPr="00FF095C" w:rsidTr="004C0A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0327F5" w:rsidRPr="00B60949" w:rsidRDefault="000327F5" w:rsidP="004C0AA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noWrap/>
          </w:tcPr>
          <w:p w:rsidR="000327F5" w:rsidRPr="00B60949" w:rsidRDefault="000327F5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42219</w:t>
            </w:r>
          </w:p>
        </w:tc>
        <w:tc>
          <w:tcPr>
            <w:tcW w:w="3772" w:type="dxa"/>
            <w:noWrap/>
          </w:tcPr>
          <w:p w:rsidR="000327F5" w:rsidRPr="00B60949" w:rsidRDefault="000327F5" w:rsidP="004C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Ostala uredska oprema</w:t>
            </w:r>
          </w:p>
        </w:tc>
        <w:tc>
          <w:tcPr>
            <w:tcW w:w="832" w:type="dxa"/>
            <w:noWrap/>
          </w:tcPr>
          <w:p w:rsidR="000327F5" w:rsidRPr="00B60949" w:rsidRDefault="004C0AA5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22.000</w:t>
            </w:r>
          </w:p>
        </w:tc>
        <w:tc>
          <w:tcPr>
            <w:tcW w:w="2046" w:type="dxa"/>
            <w:noWrap/>
          </w:tcPr>
          <w:p w:rsidR="000327F5" w:rsidRPr="00B60949" w:rsidRDefault="000327F5" w:rsidP="004C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="004C0AA5">
              <w:rPr>
                <w:rFonts w:cs="Arial"/>
                <w:sz w:val="18"/>
                <w:szCs w:val="18"/>
              </w:rPr>
              <w:t>22.462</w:t>
            </w:r>
          </w:p>
        </w:tc>
        <w:tc>
          <w:tcPr>
            <w:tcW w:w="1116" w:type="dxa"/>
          </w:tcPr>
          <w:p w:rsidR="000327F5" w:rsidRPr="00FF095C" w:rsidRDefault="000327F5" w:rsidP="004C0AA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4C0AA5">
              <w:rPr>
                <w:rFonts w:cs="Arial"/>
                <w:sz w:val="18"/>
                <w:szCs w:val="18"/>
              </w:rPr>
              <w:t>22.821</w:t>
            </w:r>
          </w:p>
        </w:tc>
      </w:tr>
      <w:tr w:rsidR="000327F5" w:rsidRPr="00FF095C" w:rsidTr="004C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:rsidR="000327F5" w:rsidRPr="00B60949" w:rsidRDefault="000327F5" w:rsidP="004C0AA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noWrap/>
          </w:tcPr>
          <w:p w:rsidR="000327F5" w:rsidRDefault="000327F5" w:rsidP="004C0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UKUPNO:</w:t>
            </w:r>
          </w:p>
        </w:tc>
        <w:tc>
          <w:tcPr>
            <w:tcW w:w="3772" w:type="dxa"/>
            <w:noWrap/>
          </w:tcPr>
          <w:p w:rsidR="000327F5" w:rsidRDefault="000327F5" w:rsidP="004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noWrap/>
          </w:tcPr>
          <w:p w:rsidR="000327F5" w:rsidRDefault="004C0AA5" w:rsidP="004C0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  <w:r w:rsidR="000327F5">
              <w:rPr>
                <w:rFonts w:cs="Arial"/>
                <w:sz w:val="18"/>
                <w:szCs w:val="18"/>
              </w:rPr>
              <w:t xml:space="preserve">.000      </w:t>
            </w:r>
          </w:p>
        </w:tc>
        <w:tc>
          <w:tcPr>
            <w:tcW w:w="2046" w:type="dxa"/>
            <w:noWrap/>
          </w:tcPr>
          <w:p w:rsidR="000327F5" w:rsidRDefault="000327F5" w:rsidP="004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="004C0AA5">
              <w:rPr>
                <w:rFonts w:cs="Arial"/>
                <w:sz w:val="18"/>
                <w:szCs w:val="18"/>
              </w:rPr>
              <w:t>49.008</w:t>
            </w:r>
          </w:p>
        </w:tc>
        <w:tc>
          <w:tcPr>
            <w:tcW w:w="1116" w:type="dxa"/>
          </w:tcPr>
          <w:p w:rsidR="000327F5" w:rsidRDefault="004C0AA5" w:rsidP="004C0AA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49.792</w:t>
            </w:r>
          </w:p>
        </w:tc>
      </w:tr>
      <w:tr w:rsidR="000327F5" w:rsidRPr="00FF095C" w:rsidTr="004C0A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:rsidR="000327F5" w:rsidRPr="00B60949" w:rsidRDefault="000327F5" w:rsidP="004C0AA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noWrap/>
          </w:tcPr>
          <w:p w:rsidR="000327F5" w:rsidRPr="00B60949" w:rsidRDefault="000327F5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772" w:type="dxa"/>
            <w:noWrap/>
          </w:tcPr>
          <w:p w:rsidR="000327F5" w:rsidRPr="00B60949" w:rsidRDefault="000327F5" w:rsidP="004C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noWrap/>
          </w:tcPr>
          <w:p w:rsidR="000327F5" w:rsidRPr="00B60949" w:rsidRDefault="000327F5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46" w:type="dxa"/>
            <w:noWrap/>
          </w:tcPr>
          <w:p w:rsidR="000327F5" w:rsidRPr="00B60949" w:rsidRDefault="000327F5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327F5" w:rsidRPr="00FF095C" w:rsidRDefault="000327F5" w:rsidP="004C0AA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C0AA5" w:rsidRPr="004C0AA5" w:rsidTr="004C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6"/>
            <w:noWrap/>
          </w:tcPr>
          <w:p w:rsidR="004C0AA5" w:rsidRPr="004C0AA5" w:rsidRDefault="004C0AA5" w:rsidP="004C0AA5">
            <w:pPr>
              <w:rPr>
                <w:rFonts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</w:tr>
      <w:tr w:rsidR="000327F5" w:rsidRPr="00FF095C" w:rsidTr="004C0A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:rsidR="000327F5" w:rsidRPr="00B60949" w:rsidRDefault="000327F5" w:rsidP="004C0AA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noWrap/>
          </w:tcPr>
          <w:p w:rsidR="000327F5" w:rsidRPr="00B60949" w:rsidRDefault="000327F5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772" w:type="dxa"/>
            <w:noWrap/>
          </w:tcPr>
          <w:p w:rsidR="000327F5" w:rsidRPr="00B60949" w:rsidRDefault="000327F5" w:rsidP="004C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noWrap/>
          </w:tcPr>
          <w:p w:rsidR="000327F5" w:rsidRPr="00B60949" w:rsidRDefault="000327F5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46" w:type="dxa"/>
            <w:noWrap/>
          </w:tcPr>
          <w:p w:rsidR="000327F5" w:rsidRPr="00B60949" w:rsidRDefault="000327F5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327F5" w:rsidRPr="00FF095C" w:rsidRDefault="000327F5" w:rsidP="004C0AA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0327F5" w:rsidRPr="00FF095C" w:rsidTr="004C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:rsidR="000327F5" w:rsidRPr="00B60949" w:rsidRDefault="000327F5" w:rsidP="004C0AA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noWrap/>
          </w:tcPr>
          <w:p w:rsidR="000327F5" w:rsidRDefault="000327F5" w:rsidP="004C0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772" w:type="dxa"/>
            <w:noWrap/>
          </w:tcPr>
          <w:p w:rsidR="000327F5" w:rsidRDefault="000327F5" w:rsidP="004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noWrap/>
          </w:tcPr>
          <w:p w:rsidR="000327F5" w:rsidRPr="00B60949" w:rsidRDefault="000327F5" w:rsidP="004C0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46" w:type="dxa"/>
            <w:noWrap/>
          </w:tcPr>
          <w:p w:rsidR="000327F5" w:rsidRDefault="000327F5" w:rsidP="004C0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0327F5" w:rsidRDefault="000327F5" w:rsidP="004C0AA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0327F5" w:rsidRDefault="000327F5" w:rsidP="000327F5">
      <w:pPr>
        <w:ind w:firstLine="360"/>
        <w:jc w:val="both"/>
        <w:rPr>
          <w:rFonts w:ascii="Times New Roman" w:hAnsi="Times New Roman"/>
        </w:rPr>
      </w:pPr>
    </w:p>
    <w:p w:rsidR="000327F5" w:rsidRDefault="000327F5" w:rsidP="000327F5">
      <w:pPr>
        <w:ind w:firstLine="360"/>
        <w:jc w:val="both"/>
        <w:rPr>
          <w:rFonts w:ascii="Times New Roman" w:hAnsi="Times New Roman"/>
        </w:rPr>
      </w:pPr>
    </w:p>
    <w:p w:rsidR="004C0AA5" w:rsidRPr="005B0CE7" w:rsidRDefault="00314CD0" w:rsidP="004C0AA5">
      <w:pPr>
        <w:ind w:left="360"/>
        <w:jc w:val="both"/>
        <w:rPr>
          <w:rFonts w:ascii="Times New Roman" w:hAnsi="Times New Roman"/>
          <w:b/>
        </w:rPr>
      </w:pPr>
      <w:r w:rsidRPr="005B0CE7">
        <w:rPr>
          <w:rFonts w:ascii="Times New Roman" w:hAnsi="Times New Roman"/>
          <w:b/>
        </w:rPr>
        <w:lastRenderedPageBreak/>
        <w:t>Opis programa</w:t>
      </w:r>
    </w:p>
    <w:p w:rsidR="00314CD0" w:rsidRDefault="00314CD0" w:rsidP="004C0AA5">
      <w:pPr>
        <w:ind w:left="360"/>
        <w:jc w:val="both"/>
        <w:rPr>
          <w:rFonts w:ascii="Times New Roman" w:hAnsi="Times New Roman"/>
        </w:rPr>
      </w:pPr>
    </w:p>
    <w:p w:rsidR="00314CD0" w:rsidRDefault="00314CD0" w:rsidP="004C0AA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školi se provode razni programi javnih potreba i druge aktivnosti kako bi se udovoljilo poterbana učenika .</w:t>
      </w:r>
    </w:p>
    <w:p w:rsidR="005B0CE7" w:rsidRDefault="00314CD0" w:rsidP="004C0AA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2205-1</w:t>
      </w:r>
      <w:r w:rsidR="005B0CE7">
        <w:rPr>
          <w:rFonts w:ascii="Times New Roman" w:hAnsi="Times New Roman"/>
        </w:rPr>
        <w:t>2 Podizanje kvalitete i standarda u školstvu.</w:t>
      </w:r>
    </w:p>
    <w:p w:rsidR="005B0CE7" w:rsidRDefault="005B0CE7" w:rsidP="004C0AA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Izvanškolski i izvanastavni programi i projekti u školi su:</w:t>
      </w:r>
    </w:p>
    <w:p w:rsidR="00314CD0" w:rsidRDefault="005B0CE7" w:rsidP="004C0AA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Izvanškolska suradnja s Odjelom hrvatski jezik i književnost i Odjelom za povjest Sveučilišta u Zadru</w:t>
      </w:r>
    </w:p>
    <w:p w:rsidR="005B0CE7" w:rsidRDefault="005B0CE7" w:rsidP="004C0AA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Volonterski tim,</w:t>
      </w:r>
    </w:p>
    <w:p w:rsidR="005B0CE7" w:rsidRDefault="005B0CE7" w:rsidP="004C0AA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Likovne smotre i natjecanja</w:t>
      </w:r>
    </w:p>
    <w:p w:rsidR="005B0CE7" w:rsidRDefault="005B0CE7" w:rsidP="004C0AA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Škola-Ambasadori EU parlamenta</w:t>
      </w:r>
    </w:p>
    <w:p w:rsidR="00314CD0" w:rsidRDefault="005B0CE7" w:rsidP="004C0AA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Projekr Glagoljica</w:t>
      </w:r>
    </w:p>
    <w:p w:rsidR="00314CD0" w:rsidRDefault="005B0CE7" w:rsidP="004C0AA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Jednodnevni i višednevni izleti te vanučionična nastava</w:t>
      </w:r>
    </w:p>
    <w:p w:rsidR="00314CD0" w:rsidRDefault="00314CD0" w:rsidP="004C0AA5">
      <w:pPr>
        <w:ind w:left="360"/>
        <w:jc w:val="both"/>
        <w:rPr>
          <w:rFonts w:ascii="Times New Roman" w:hAnsi="Times New Roman"/>
        </w:rPr>
      </w:pPr>
    </w:p>
    <w:p w:rsidR="00314CD0" w:rsidRDefault="00314CD0" w:rsidP="004C0AA5">
      <w:pPr>
        <w:ind w:left="360"/>
        <w:jc w:val="both"/>
        <w:rPr>
          <w:rFonts w:ascii="Times New Roman" w:hAnsi="Times New Roman"/>
        </w:rPr>
      </w:pPr>
    </w:p>
    <w:p w:rsidR="00314CD0" w:rsidRDefault="00314CD0" w:rsidP="004C0AA5">
      <w:pPr>
        <w:ind w:left="360"/>
        <w:jc w:val="both"/>
        <w:rPr>
          <w:rFonts w:ascii="Times New Roman" w:hAnsi="Times New Roman"/>
        </w:rPr>
      </w:pPr>
    </w:p>
    <w:p w:rsidR="004C0AA5" w:rsidRPr="007F6290" w:rsidRDefault="004C0AA5" w:rsidP="004C0AA5">
      <w:pPr>
        <w:ind w:left="360"/>
        <w:jc w:val="both"/>
        <w:rPr>
          <w:rFonts w:ascii="Times New Roman" w:hAnsi="Times New Roman"/>
          <w:b/>
        </w:rPr>
      </w:pPr>
      <w:r w:rsidRPr="007F6290">
        <w:rPr>
          <w:rFonts w:ascii="Times New Roman" w:hAnsi="Times New Roman"/>
          <w:b/>
        </w:rPr>
        <w:t>PROGRAM:2205-</w:t>
      </w:r>
      <w:r w:rsidR="00314CD0">
        <w:rPr>
          <w:rFonts w:ascii="Times New Roman" w:hAnsi="Times New Roman"/>
          <w:b/>
        </w:rPr>
        <w:t>07</w:t>
      </w:r>
      <w:r w:rsidRPr="007F6290">
        <w:rPr>
          <w:rFonts w:ascii="Times New Roman" w:hAnsi="Times New Roman"/>
          <w:b/>
        </w:rPr>
        <w:t xml:space="preserve"> PODIZANJE KVALITETE I STANDARDA U ŠKOLSTVU</w:t>
      </w:r>
    </w:p>
    <w:p w:rsidR="004C0AA5" w:rsidRPr="00A56E73" w:rsidRDefault="00314CD0" w:rsidP="004C0AA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NAKNADE TROŠKOVA OSOBAMA IZVAN RADNOG ODNOS</w:t>
      </w:r>
    </w:p>
    <w:tbl>
      <w:tblPr>
        <w:tblStyle w:val="LightShading"/>
        <w:tblW w:w="9464" w:type="dxa"/>
        <w:tblLook w:val="04A0" w:firstRow="1" w:lastRow="0" w:firstColumn="1" w:lastColumn="0" w:noHBand="0" w:noVBand="1"/>
      </w:tblPr>
      <w:tblGrid>
        <w:gridCol w:w="661"/>
        <w:gridCol w:w="1037"/>
        <w:gridCol w:w="3772"/>
        <w:gridCol w:w="832"/>
        <w:gridCol w:w="2046"/>
        <w:gridCol w:w="1116"/>
      </w:tblGrid>
      <w:tr w:rsidR="004C0AA5" w:rsidRPr="00B60949" w:rsidTr="004C0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4C0AA5" w:rsidRPr="00B60949" w:rsidRDefault="004C0AA5" w:rsidP="004C0A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7" w:type="dxa"/>
            <w:noWrap/>
            <w:hideMark/>
          </w:tcPr>
          <w:p w:rsidR="004C0AA5" w:rsidRPr="00B60949" w:rsidRDefault="004C0AA5" w:rsidP="004C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60949">
              <w:rPr>
                <w:rFonts w:cs="Arial"/>
                <w:sz w:val="20"/>
                <w:szCs w:val="20"/>
              </w:rPr>
              <w:t>KONTO</w:t>
            </w:r>
          </w:p>
        </w:tc>
        <w:tc>
          <w:tcPr>
            <w:tcW w:w="3772" w:type="dxa"/>
            <w:noWrap/>
            <w:hideMark/>
          </w:tcPr>
          <w:p w:rsidR="004C0AA5" w:rsidRPr="00B60949" w:rsidRDefault="004C0AA5" w:rsidP="004C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60949">
              <w:rPr>
                <w:rFonts w:cs="Arial"/>
                <w:sz w:val="20"/>
                <w:szCs w:val="20"/>
              </w:rPr>
              <w:t>OPIS POZICIJE</w:t>
            </w: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</w:tc>
        <w:tc>
          <w:tcPr>
            <w:tcW w:w="832" w:type="dxa"/>
            <w:noWrap/>
            <w:hideMark/>
          </w:tcPr>
          <w:p w:rsidR="004C0AA5" w:rsidRPr="00B60949" w:rsidRDefault="004C0AA5" w:rsidP="004C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 2019.</w:t>
            </w:r>
          </w:p>
        </w:tc>
        <w:tc>
          <w:tcPr>
            <w:tcW w:w="2046" w:type="dxa"/>
            <w:noWrap/>
            <w:hideMark/>
          </w:tcPr>
          <w:p w:rsidR="004C0AA5" w:rsidRPr="00B60949" w:rsidRDefault="004C0AA5" w:rsidP="004C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 2020.</w:t>
            </w:r>
          </w:p>
        </w:tc>
        <w:tc>
          <w:tcPr>
            <w:tcW w:w="1116" w:type="dxa"/>
          </w:tcPr>
          <w:p w:rsidR="004C0AA5" w:rsidRPr="00FF095C" w:rsidRDefault="004C0AA5" w:rsidP="004C0AA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2021.</w:t>
            </w:r>
          </w:p>
        </w:tc>
      </w:tr>
      <w:tr w:rsidR="004C0AA5" w:rsidRPr="00B60949" w:rsidTr="004C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4C0AA5" w:rsidRPr="00B60949" w:rsidRDefault="004C0AA5" w:rsidP="004C0AA5">
            <w:pPr>
              <w:rPr>
                <w:rFonts w:cs="Arial"/>
                <w:sz w:val="20"/>
                <w:szCs w:val="20"/>
              </w:rPr>
            </w:pPr>
            <w:r w:rsidRPr="00B6094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3"/>
            <w:noWrap/>
            <w:hideMark/>
          </w:tcPr>
          <w:p w:rsidR="004C0AA5" w:rsidRPr="00B60949" w:rsidRDefault="004C0AA5" w:rsidP="00314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B60949">
              <w:rPr>
                <w:rFonts w:cs="Arial"/>
                <w:b/>
                <w:bCs/>
                <w:sz w:val="16"/>
                <w:szCs w:val="16"/>
              </w:rPr>
              <w:t>AKTIVNOST:030-05-00-220</w:t>
            </w: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  <w:r w:rsidRPr="00B60949">
              <w:rPr>
                <w:rFonts w:cs="Arial"/>
                <w:b/>
                <w:bCs/>
                <w:sz w:val="16"/>
                <w:szCs w:val="16"/>
              </w:rPr>
              <w:t>-</w:t>
            </w:r>
            <w:r w:rsidR="00314CD0">
              <w:rPr>
                <w:rFonts w:cs="Arial"/>
                <w:b/>
                <w:bCs/>
                <w:sz w:val="16"/>
                <w:szCs w:val="16"/>
              </w:rPr>
              <w:t>07</w:t>
            </w:r>
            <w:r w:rsidRPr="00B6094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PODIZANJE KVALITETE I SANDARDA U ŠKOLSTVU</w:t>
            </w:r>
          </w:p>
        </w:tc>
        <w:tc>
          <w:tcPr>
            <w:tcW w:w="2046" w:type="dxa"/>
            <w:noWrap/>
            <w:hideMark/>
          </w:tcPr>
          <w:p w:rsidR="004C0AA5" w:rsidRPr="00B60949" w:rsidRDefault="004C0AA5" w:rsidP="004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6094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4C0AA5" w:rsidRPr="00B60949" w:rsidRDefault="004C0AA5" w:rsidP="004C0AA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AA5" w:rsidRPr="00FF095C" w:rsidTr="004C0A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4C0AA5" w:rsidRPr="00B60949" w:rsidRDefault="004C0AA5" w:rsidP="004C0AA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noWrap/>
            <w:hideMark/>
          </w:tcPr>
          <w:p w:rsidR="004C0AA5" w:rsidRPr="00B60949" w:rsidRDefault="00314CD0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32412</w:t>
            </w:r>
          </w:p>
        </w:tc>
        <w:tc>
          <w:tcPr>
            <w:tcW w:w="3772" w:type="dxa"/>
            <w:noWrap/>
            <w:hideMark/>
          </w:tcPr>
          <w:p w:rsidR="004C0AA5" w:rsidRDefault="00314CD0" w:rsidP="004C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Naknade ostalih troškova</w:t>
            </w:r>
          </w:p>
          <w:p w:rsidR="004C0AA5" w:rsidRPr="00B60949" w:rsidRDefault="004C0AA5" w:rsidP="004C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noWrap/>
            <w:hideMark/>
          </w:tcPr>
          <w:p w:rsidR="004C0AA5" w:rsidRPr="00B60949" w:rsidRDefault="00314CD0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4C0AA5">
              <w:rPr>
                <w:rFonts w:cs="Arial"/>
                <w:sz w:val="18"/>
                <w:szCs w:val="18"/>
              </w:rPr>
              <w:t>.000</w:t>
            </w:r>
          </w:p>
        </w:tc>
        <w:tc>
          <w:tcPr>
            <w:tcW w:w="2046" w:type="dxa"/>
            <w:noWrap/>
            <w:hideMark/>
          </w:tcPr>
          <w:p w:rsidR="004C0AA5" w:rsidRPr="00B60949" w:rsidRDefault="004C0AA5" w:rsidP="0031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="00314CD0">
              <w:rPr>
                <w:rFonts w:cs="Arial"/>
                <w:sz w:val="18"/>
                <w:szCs w:val="18"/>
              </w:rPr>
              <w:t>9.189</w:t>
            </w:r>
          </w:p>
        </w:tc>
        <w:tc>
          <w:tcPr>
            <w:tcW w:w="1116" w:type="dxa"/>
          </w:tcPr>
          <w:p w:rsidR="004C0AA5" w:rsidRPr="00FF095C" w:rsidRDefault="00314CD0" w:rsidP="004C0AA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9.336</w:t>
            </w:r>
          </w:p>
        </w:tc>
      </w:tr>
      <w:tr w:rsidR="004C0AA5" w:rsidRPr="00FF095C" w:rsidTr="00314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:rsidR="004C0AA5" w:rsidRPr="00B60949" w:rsidRDefault="004C0AA5" w:rsidP="004C0AA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noWrap/>
          </w:tcPr>
          <w:p w:rsidR="004C0AA5" w:rsidRPr="00B60949" w:rsidRDefault="004C0AA5" w:rsidP="004C0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772" w:type="dxa"/>
            <w:noWrap/>
          </w:tcPr>
          <w:p w:rsidR="004C0AA5" w:rsidRPr="00B60949" w:rsidRDefault="004C0AA5" w:rsidP="004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noWrap/>
          </w:tcPr>
          <w:p w:rsidR="004C0AA5" w:rsidRPr="00B60949" w:rsidRDefault="004C0AA5" w:rsidP="004C0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46" w:type="dxa"/>
            <w:noWrap/>
          </w:tcPr>
          <w:p w:rsidR="004C0AA5" w:rsidRPr="00B60949" w:rsidRDefault="004C0AA5" w:rsidP="004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4C0AA5" w:rsidRPr="00FF095C" w:rsidRDefault="004C0AA5" w:rsidP="004C0AA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C0AA5" w:rsidRPr="00FF095C" w:rsidTr="00314C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:rsidR="004C0AA5" w:rsidRPr="00B60949" w:rsidRDefault="004C0AA5" w:rsidP="004C0AA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noWrap/>
          </w:tcPr>
          <w:p w:rsidR="004C0AA5" w:rsidRPr="00B60949" w:rsidRDefault="004C0AA5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772" w:type="dxa"/>
            <w:noWrap/>
          </w:tcPr>
          <w:p w:rsidR="004C0AA5" w:rsidRPr="00B60949" w:rsidRDefault="004C0AA5" w:rsidP="004C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noWrap/>
          </w:tcPr>
          <w:p w:rsidR="004C0AA5" w:rsidRPr="00B60949" w:rsidRDefault="004C0AA5" w:rsidP="004C0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46" w:type="dxa"/>
            <w:noWrap/>
          </w:tcPr>
          <w:p w:rsidR="004C0AA5" w:rsidRPr="00B60949" w:rsidRDefault="004C0AA5" w:rsidP="004C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4C0AA5" w:rsidRPr="00FF095C" w:rsidRDefault="004C0AA5" w:rsidP="004C0AA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C0AA5" w:rsidRPr="00FF095C" w:rsidTr="004C0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</w:tcPr>
          <w:p w:rsidR="004C0AA5" w:rsidRPr="00B60949" w:rsidRDefault="004C0AA5" w:rsidP="004C0AA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noWrap/>
          </w:tcPr>
          <w:p w:rsidR="004C0AA5" w:rsidRDefault="004C0AA5" w:rsidP="004C0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3772" w:type="dxa"/>
            <w:noWrap/>
          </w:tcPr>
          <w:p w:rsidR="004C0AA5" w:rsidRDefault="004C0AA5" w:rsidP="004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dxa"/>
            <w:noWrap/>
          </w:tcPr>
          <w:p w:rsidR="004C0AA5" w:rsidRDefault="004C0AA5" w:rsidP="004C0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46" w:type="dxa"/>
            <w:noWrap/>
          </w:tcPr>
          <w:p w:rsidR="004C0AA5" w:rsidRDefault="004C0AA5" w:rsidP="004C0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:rsidR="004C0AA5" w:rsidRDefault="004C0AA5" w:rsidP="004C0AA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:rsidR="004C0AA5" w:rsidRDefault="004C0AA5" w:rsidP="000327F5">
      <w:pPr>
        <w:ind w:firstLine="360"/>
        <w:jc w:val="both"/>
        <w:rPr>
          <w:rFonts w:ascii="Times New Roman" w:hAnsi="Times New Roman"/>
        </w:rPr>
      </w:pPr>
    </w:p>
    <w:p w:rsidR="00314CD0" w:rsidRPr="005B0CE7" w:rsidRDefault="00314CD0" w:rsidP="000327F5">
      <w:pPr>
        <w:ind w:firstLine="360"/>
        <w:jc w:val="both"/>
        <w:rPr>
          <w:rFonts w:ascii="Times New Roman" w:hAnsi="Times New Roman"/>
          <w:b/>
        </w:rPr>
      </w:pPr>
      <w:r w:rsidRPr="005B0CE7">
        <w:rPr>
          <w:rFonts w:ascii="Times New Roman" w:hAnsi="Times New Roman"/>
          <w:b/>
        </w:rPr>
        <w:t>Opis programa</w:t>
      </w:r>
    </w:p>
    <w:p w:rsidR="00314CD0" w:rsidRDefault="00314CD0" w:rsidP="000327F5">
      <w:pPr>
        <w:ind w:firstLine="360"/>
        <w:jc w:val="both"/>
        <w:rPr>
          <w:rFonts w:ascii="Times New Roman" w:hAnsi="Times New Roman"/>
        </w:rPr>
      </w:pPr>
    </w:p>
    <w:p w:rsidR="00314CD0" w:rsidRDefault="00314CD0" w:rsidP="000327F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Škola je u  2017/2018 školskoj godini imala četiri osobe na stručnom usavršavanju. </w:t>
      </w:r>
    </w:p>
    <w:p w:rsidR="00314CD0" w:rsidRDefault="00314CD0" w:rsidP="000327F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narednom trogodišnjem razdoblju sukladno zainteresiranosti kandidata, škola planira</w:t>
      </w:r>
    </w:p>
    <w:p w:rsidR="004C0AA5" w:rsidRDefault="00314CD0" w:rsidP="000327F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nastaviti s dosadašnjom  tradicijom zapošljavanja mladih .</w:t>
      </w:r>
    </w:p>
    <w:p w:rsidR="004C0AA5" w:rsidRDefault="004C0AA5" w:rsidP="000327F5">
      <w:pPr>
        <w:ind w:firstLine="360"/>
        <w:jc w:val="both"/>
        <w:rPr>
          <w:rFonts w:ascii="Times New Roman" w:hAnsi="Times New Roman"/>
        </w:rPr>
      </w:pPr>
    </w:p>
    <w:p w:rsidR="004C0AA5" w:rsidRDefault="004C0AA5" w:rsidP="000327F5">
      <w:pPr>
        <w:ind w:firstLine="360"/>
        <w:jc w:val="both"/>
        <w:rPr>
          <w:rFonts w:ascii="Times New Roman" w:hAnsi="Times New Roman"/>
        </w:rPr>
      </w:pPr>
    </w:p>
    <w:p w:rsidR="004C0AA5" w:rsidRDefault="004C0AA5" w:rsidP="000327F5">
      <w:pPr>
        <w:ind w:firstLine="360"/>
        <w:jc w:val="both"/>
        <w:rPr>
          <w:rFonts w:ascii="Times New Roman" w:hAnsi="Times New Roman"/>
        </w:rPr>
      </w:pPr>
    </w:p>
    <w:p w:rsidR="004C0AA5" w:rsidRDefault="004C0AA5" w:rsidP="000327F5">
      <w:pPr>
        <w:ind w:firstLine="360"/>
        <w:jc w:val="both"/>
        <w:rPr>
          <w:rFonts w:ascii="Times New Roman" w:hAnsi="Times New Roman"/>
        </w:rPr>
      </w:pPr>
    </w:p>
    <w:p w:rsidR="00314CD0" w:rsidRDefault="001D261C" w:rsidP="000327F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Ravnatelj:</w:t>
      </w:r>
    </w:p>
    <w:p w:rsidR="001D261C" w:rsidRDefault="001D261C" w:rsidP="000327F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D261C" w:rsidRDefault="001D261C" w:rsidP="000327F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Ranko Artuković</w:t>
      </w:r>
    </w:p>
    <w:p w:rsidR="00314CD0" w:rsidRDefault="00314CD0" w:rsidP="000327F5">
      <w:pPr>
        <w:ind w:firstLine="360"/>
        <w:jc w:val="both"/>
        <w:rPr>
          <w:rFonts w:ascii="Times New Roman" w:hAnsi="Times New Roman"/>
        </w:rPr>
      </w:pPr>
    </w:p>
    <w:p w:rsidR="00314CD0" w:rsidRDefault="00314CD0" w:rsidP="000327F5">
      <w:pPr>
        <w:ind w:firstLine="360"/>
        <w:jc w:val="both"/>
        <w:rPr>
          <w:rFonts w:ascii="Times New Roman" w:hAnsi="Times New Roman"/>
        </w:rPr>
      </w:pPr>
    </w:p>
    <w:p w:rsidR="00314CD0" w:rsidRDefault="00314CD0" w:rsidP="000327F5">
      <w:pPr>
        <w:ind w:firstLine="360"/>
        <w:jc w:val="both"/>
        <w:rPr>
          <w:rFonts w:ascii="Times New Roman" w:hAnsi="Times New Roman"/>
        </w:rPr>
      </w:pPr>
    </w:p>
    <w:p w:rsidR="00314CD0" w:rsidRDefault="00314CD0" w:rsidP="000327F5">
      <w:pPr>
        <w:ind w:firstLine="360"/>
        <w:jc w:val="both"/>
        <w:rPr>
          <w:rFonts w:ascii="Times New Roman" w:hAnsi="Times New Roman"/>
        </w:rPr>
      </w:pPr>
    </w:p>
    <w:p w:rsidR="00314CD0" w:rsidRDefault="00314CD0" w:rsidP="000327F5">
      <w:pPr>
        <w:ind w:firstLine="360"/>
        <w:jc w:val="both"/>
        <w:rPr>
          <w:rFonts w:ascii="Times New Roman" w:hAnsi="Times New Roman"/>
        </w:rPr>
      </w:pPr>
    </w:p>
    <w:p w:rsidR="00314CD0" w:rsidRDefault="00314CD0" w:rsidP="000327F5">
      <w:pPr>
        <w:ind w:firstLine="360"/>
        <w:jc w:val="both"/>
        <w:rPr>
          <w:rFonts w:ascii="Times New Roman" w:hAnsi="Times New Roman"/>
        </w:rPr>
      </w:pPr>
    </w:p>
    <w:p w:rsidR="00314CD0" w:rsidRDefault="00314CD0" w:rsidP="000327F5">
      <w:pPr>
        <w:ind w:firstLine="360"/>
        <w:jc w:val="both"/>
        <w:rPr>
          <w:rFonts w:ascii="Times New Roman" w:hAnsi="Times New Roman"/>
        </w:rPr>
      </w:pPr>
    </w:p>
    <w:p w:rsidR="00314CD0" w:rsidRDefault="00314CD0" w:rsidP="000327F5">
      <w:pPr>
        <w:ind w:firstLine="360"/>
        <w:jc w:val="both"/>
        <w:rPr>
          <w:rFonts w:ascii="Times New Roman" w:hAnsi="Times New Roman"/>
        </w:rPr>
      </w:pPr>
    </w:p>
    <w:p w:rsidR="00314CD0" w:rsidRDefault="00314CD0" w:rsidP="000327F5">
      <w:pPr>
        <w:ind w:firstLine="360"/>
        <w:jc w:val="both"/>
        <w:rPr>
          <w:rFonts w:ascii="Times New Roman" w:hAnsi="Times New Roman"/>
        </w:rPr>
      </w:pPr>
    </w:p>
    <w:p w:rsidR="004C0AA5" w:rsidRDefault="004C0AA5" w:rsidP="000327F5">
      <w:pPr>
        <w:ind w:firstLine="360"/>
        <w:jc w:val="both"/>
        <w:rPr>
          <w:rFonts w:ascii="Times New Roman" w:hAnsi="Times New Roman"/>
        </w:rPr>
      </w:pPr>
    </w:p>
    <w:p w:rsidR="004C0AA5" w:rsidRDefault="004C0AA5" w:rsidP="000327F5">
      <w:pPr>
        <w:ind w:firstLine="360"/>
        <w:jc w:val="both"/>
        <w:rPr>
          <w:rFonts w:ascii="Times New Roman" w:hAnsi="Times New Roman"/>
        </w:rPr>
      </w:pPr>
    </w:p>
    <w:p w:rsidR="004C0AA5" w:rsidRDefault="004C0AA5" w:rsidP="000327F5">
      <w:pPr>
        <w:ind w:firstLine="360"/>
        <w:jc w:val="both"/>
        <w:rPr>
          <w:rFonts w:ascii="Times New Roman" w:hAnsi="Times New Roman"/>
        </w:rPr>
      </w:pPr>
    </w:p>
    <w:p w:rsidR="004C0AA5" w:rsidRDefault="004C0AA5" w:rsidP="000327F5">
      <w:pPr>
        <w:ind w:firstLine="360"/>
        <w:jc w:val="both"/>
        <w:rPr>
          <w:rFonts w:ascii="Times New Roman" w:hAnsi="Times New Roman"/>
        </w:rPr>
      </w:pPr>
    </w:p>
    <w:p w:rsidR="004C0AA5" w:rsidRDefault="004C0AA5" w:rsidP="000327F5">
      <w:pPr>
        <w:ind w:firstLine="360"/>
        <w:jc w:val="both"/>
        <w:rPr>
          <w:rFonts w:ascii="Times New Roman" w:hAnsi="Times New Roman"/>
        </w:rPr>
      </w:pPr>
    </w:p>
    <w:p w:rsidR="004C0AA5" w:rsidRDefault="004C0AA5" w:rsidP="000327F5">
      <w:pPr>
        <w:ind w:firstLine="360"/>
        <w:jc w:val="both"/>
        <w:rPr>
          <w:rFonts w:ascii="Times New Roman" w:hAnsi="Times New Roman"/>
        </w:rPr>
      </w:pPr>
    </w:p>
    <w:p w:rsidR="004C0AA5" w:rsidRDefault="004C0AA5" w:rsidP="000327F5">
      <w:pPr>
        <w:ind w:firstLine="360"/>
        <w:jc w:val="both"/>
        <w:rPr>
          <w:rFonts w:ascii="Times New Roman" w:hAnsi="Times New Roman"/>
        </w:rPr>
      </w:pPr>
    </w:p>
    <w:p w:rsidR="000327F5" w:rsidRDefault="000327F5" w:rsidP="000327F5">
      <w:pPr>
        <w:ind w:firstLine="360"/>
        <w:jc w:val="both"/>
        <w:rPr>
          <w:rFonts w:ascii="Times New Roman" w:hAnsi="Times New Roman"/>
        </w:rPr>
      </w:pPr>
    </w:p>
    <w:p w:rsidR="00937A91" w:rsidRDefault="00937A91" w:rsidP="000327F5">
      <w:pPr>
        <w:ind w:firstLine="360"/>
        <w:jc w:val="both"/>
        <w:rPr>
          <w:rFonts w:ascii="Times New Roman" w:hAnsi="Times New Roman"/>
        </w:rPr>
      </w:pPr>
    </w:p>
    <w:p w:rsidR="00937A91" w:rsidRDefault="00937A91" w:rsidP="000327F5">
      <w:pPr>
        <w:ind w:firstLine="360"/>
        <w:jc w:val="both"/>
        <w:rPr>
          <w:rFonts w:ascii="Times New Roman" w:hAnsi="Times New Roman"/>
        </w:rPr>
      </w:pPr>
    </w:p>
    <w:p w:rsidR="00937A91" w:rsidRDefault="00937A91" w:rsidP="000327F5">
      <w:pPr>
        <w:ind w:firstLine="360"/>
        <w:jc w:val="both"/>
        <w:rPr>
          <w:rFonts w:ascii="Times New Roman" w:hAnsi="Times New Roman"/>
        </w:rPr>
      </w:pPr>
    </w:p>
    <w:p w:rsidR="00114964" w:rsidRDefault="00114964" w:rsidP="005113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p w:rsidR="00984852" w:rsidRDefault="00984852" w:rsidP="00D77C02">
      <w:pPr>
        <w:ind w:left="360"/>
        <w:jc w:val="both"/>
        <w:rPr>
          <w:rFonts w:ascii="Times New Roman" w:hAnsi="Times New Roman"/>
        </w:rPr>
      </w:pPr>
    </w:p>
    <w:tbl>
      <w:tblPr>
        <w:tblStyle w:val="LightShading"/>
        <w:tblW w:w="9464" w:type="dxa"/>
        <w:tblLook w:val="04A0" w:firstRow="1" w:lastRow="0" w:firstColumn="1" w:lastColumn="0" w:noHBand="0" w:noVBand="1"/>
      </w:tblPr>
      <w:tblGrid>
        <w:gridCol w:w="661"/>
        <w:gridCol w:w="939"/>
        <w:gridCol w:w="3772"/>
        <w:gridCol w:w="1463"/>
        <w:gridCol w:w="1415"/>
        <w:gridCol w:w="1214"/>
      </w:tblGrid>
      <w:tr w:rsidR="00D77C02" w:rsidRPr="0007501B" w:rsidTr="0098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top w:val="nil"/>
              <w:bottom w:val="nil"/>
            </w:tcBorders>
            <w:noWrap/>
            <w:hideMark/>
          </w:tcPr>
          <w:p w:rsidR="00D77C02" w:rsidRPr="00B60949" w:rsidRDefault="00D77C02" w:rsidP="004C0A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  <w:noWrap/>
            <w:hideMark/>
          </w:tcPr>
          <w:p w:rsidR="00D77C02" w:rsidRPr="00B60949" w:rsidRDefault="00D77C02" w:rsidP="004C0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nil"/>
              <w:bottom w:val="nil"/>
            </w:tcBorders>
            <w:noWrap/>
            <w:hideMark/>
          </w:tcPr>
          <w:p w:rsidR="00D77C02" w:rsidRPr="00C54572" w:rsidRDefault="00D77C02" w:rsidP="00D86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noWrap/>
          </w:tcPr>
          <w:p w:rsidR="00D77C02" w:rsidRPr="00C54572" w:rsidRDefault="00D77C02" w:rsidP="004C0A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noWrap/>
          </w:tcPr>
          <w:p w:rsidR="00D77C02" w:rsidRPr="00C54572" w:rsidRDefault="00D77C02" w:rsidP="004C0A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77C02" w:rsidRPr="0007501B" w:rsidRDefault="00D77C02" w:rsidP="00542DE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D77C02" w:rsidRDefault="00D77C02" w:rsidP="00D77C02">
      <w:pPr>
        <w:ind w:left="360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="-3341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77C02" w:rsidTr="004C0AA5">
        <w:trPr>
          <w:trHeight w:val="30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D77C02" w:rsidRDefault="00D77C02" w:rsidP="004C0AA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77C02" w:rsidRDefault="00D77C02" w:rsidP="008903FB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A1D06" w:rsidRDefault="00DA1D06" w:rsidP="008903FB">
      <w:pPr>
        <w:ind w:firstLine="360"/>
        <w:jc w:val="both"/>
        <w:rPr>
          <w:rFonts w:ascii="Times New Roman" w:hAnsi="Times New Roman"/>
        </w:rPr>
      </w:pPr>
    </w:p>
    <w:p w:rsidR="00537C6A" w:rsidRDefault="00537C6A" w:rsidP="008903FB">
      <w:pPr>
        <w:ind w:firstLine="360"/>
        <w:jc w:val="both"/>
        <w:rPr>
          <w:rFonts w:ascii="Times New Roman" w:hAnsi="Times New Roman"/>
        </w:rPr>
      </w:pPr>
    </w:p>
    <w:p w:rsidR="00537C6A" w:rsidRDefault="00537C6A" w:rsidP="00537C6A">
      <w:pPr>
        <w:ind w:left="360"/>
        <w:jc w:val="both"/>
        <w:rPr>
          <w:rFonts w:ascii="Times New Roman" w:hAnsi="Times New Roman"/>
        </w:rPr>
      </w:pPr>
    </w:p>
    <w:sectPr w:rsidR="00537C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55" w:rsidRDefault="000E7155" w:rsidP="00984852">
      <w:r>
        <w:separator/>
      </w:r>
    </w:p>
  </w:endnote>
  <w:endnote w:type="continuationSeparator" w:id="0">
    <w:p w:rsidR="000E7155" w:rsidRDefault="000E7155" w:rsidP="0098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92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AA5" w:rsidRDefault="004C0A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AA5" w:rsidRDefault="004C0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55" w:rsidRDefault="000E7155" w:rsidP="00984852">
      <w:r>
        <w:separator/>
      </w:r>
    </w:p>
  </w:footnote>
  <w:footnote w:type="continuationSeparator" w:id="0">
    <w:p w:rsidR="000E7155" w:rsidRDefault="000E7155" w:rsidP="0098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A7F"/>
    <w:multiLevelType w:val="hybridMultilevel"/>
    <w:tmpl w:val="638A2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A6"/>
    <w:rsid w:val="00003D6C"/>
    <w:rsid w:val="0000570F"/>
    <w:rsid w:val="000327F5"/>
    <w:rsid w:val="00046889"/>
    <w:rsid w:val="00071FB6"/>
    <w:rsid w:val="000728FF"/>
    <w:rsid w:val="0007501B"/>
    <w:rsid w:val="00095957"/>
    <w:rsid w:val="000E2997"/>
    <w:rsid w:val="000E7155"/>
    <w:rsid w:val="000F064F"/>
    <w:rsid w:val="00114964"/>
    <w:rsid w:val="001D261C"/>
    <w:rsid w:val="001E464E"/>
    <w:rsid w:val="00294E42"/>
    <w:rsid w:val="00314CD0"/>
    <w:rsid w:val="003C3BA8"/>
    <w:rsid w:val="004112E0"/>
    <w:rsid w:val="00431340"/>
    <w:rsid w:val="00445C1B"/>
    <w:rsid w:val="004C0AA5"/>
    <w:rsid w:val="004D6966"/>
    <w:rsid w:val="005113D7"/>
    <w:rsid w:val="00512EC3"/>
    <w:rsid w:val="00537C6A"/>
    <w:rsid w:val="00542DEC"/>
    <w:rsid w:val="005B0CE7"/>
    <w:rsid w:val="005E69DE"/>
    <w:rsid w:val="006B04BA"/>
    <w:rsid w:val="006B3D67"/>
    <w:rsid w:val="00703CA6"/>
    <w:rsid w:val="00717CFF"/>
    <w:rsid w:val="00752B8A"/>
    <w:rsid w:val="007F6290"/>
    <w:rsid w:val="008262B5"/>
    <w:rsid w:val="008903FB"/>
    <w:rsid w:val="008B2735"/>
    <w:rsid w:val="009242AD"/>
    <w:rsid w:val="00937A91"/>
    <w:rsid w:val="009672E0"/>
    <w:rsid w:val="00984852"/>
    <w:rsid w:val="009B4B18"/>
    <w:rsid w:val="00A11BBC"/>
    <w:rsid w:val="00A17C69"/>
    <w:rsid w:val="00A34BED"/>
    <w:rsid w:val="00A76021"/>
    <w:rsid w:val="00AB0715"/>
    <w:rsid w:val="00AD6483"/>
    <w:rsid w:val="00B33412"/>
    <w:rsid w:val="00B4514E"/>
    <w:rsid w:val="00B75C71"/>
    <w:rsid w:val="00BD16A1"/>
    <w:rsid w:val="00C17625"/>
    <w:rsid w:val="00C54572"/>
    <w:rsid w:val="00C717FA"/>
    <w:rsid w:val="00C84E9F"/>
    <w:rsid w:val="00D11BC4"/>
    <w:rsid w:val="00D77C02"/>
    <w:rsid w:val="00D83B79"/>
    <w:rsid w:val="00D8506C"/>
    <w:rsid w:val="00D86A62"/>
    <w:rsid w:val="00DA1D06"/>
    <w:rsid w:val="00DF4A7D"/>
    <w:rsid w:val="00E03227"/>
    <w:rsid w:val="00E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3C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0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LightShading">
    <w:name w:val="Light Shading"/>
    <w:basedOn w:val="TableNormal"/>
    <w:uiPriority w:val="60"/>
    <w:rsid w:val="00D77C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848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52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848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52"/>
    <w:rPr>
      <w:rFonts w:ascii="Arial" w:eastAsia="Times New Roman" w:hAnsi="Arial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14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3C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0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LightShading">
    <w:name w:val="Light Shading"/>
    <w:basedOn w:val="TableNormal"/>
    <w:uiPriority w:val="60"/>
    <w:rsid w:val="00D77C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848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52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848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52"/>
    <w:rPr>
      <w:rFonts w:ascii="Arial" w:eastAsia="Times New Roman" w:hAnsi="Arial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1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jb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jb@gj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ED30-3493-44A4-AFB8-8FBFF0E9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2018-10-22T13:28:00Z</cp:lastPrinted>
  <dcterms:created xsi:type="dcterms:W3CDTF">2018-10-19T07:27:00Z</dcterms:created>
  <dcterms:modified xsi:type="dcterms:W3CDTF">2019-09-20T08:33:00Z</dcterms:modified>
</cp:coreProperties>
</file>