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GIMNAZIJA JURJA BARAKOVIĆA</w:t>
      </w:r>
    </w:p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ZADAR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Perivoj Vladimira Nazora br.3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broj:00385743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RKP: 18768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OIB:65755532423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A26ADB">
        <w:rPr>
          <w:rFonts w:ascii="Times New Roman" w:hAnsi="Times New Roman"/>
          <w:sz w:val="24"/>
          <w:szCs w:val="24"/>
        </w:rPr>
        <w:t>401-01/22-01/</w:t>
      </w:r>
      <w:r w:rsidR="000C5135">
        <w:rPr>
          <w:rFonts w:ascii="Times New Roman" w:hAnsi="Times New Roman"/>
          <w:sz w:val="24"/>
          <w:szCs w:val="24"/>
        </w:rPr>
        <w:t>182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URBR:2198-1-58-2</w:t>
      </w:r>
      <w:r w:rsidR="00443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Zadar,0</w:t>
      </w:r>
      <w:r w:rsidR="000C51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.srpnja  202</w:t>
      </w:r>
      <w:r w:rsidR="00443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851B8D" w:rsidP="00851B8D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  I  LJ  E  Š  K  E</w:t>
      </w:r>
    </w:p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UZ FINANCIJSKI IZVJEŠTAJ ZA RAZDOBLJE</w:t>
      </w:r>
    </w:p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OD 01.SIJEČNJA DO 30.LIPNJA 202</w:t>
      </w:r>
      <w:r w:rsidR="004A7B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.GODINE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BILJEŠKE UZ OBRAZAC  PR-RAS</w:t>
      </w:r>
    </w:p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Bilješka br.1.</w:t>
      </w:r>
    </w:p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PRIHODI POSLOVANJA- </w:t>
      </w:r>
      <w:r w:rsidR="004A7B2D">
        <w:rPr>
          <w:rFonts w:ascii="Times New Roman" w:hAnsi="Times New Roman"/>
          <w:b/>
          <w:sz w:val="24"/>
          <w:szCs w:val="24"/>
        </w:rPr>
        <w:t>ŠIFRA 6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4A7B2D">
        <w:rPr>
          <w:rFonts w:ascii="Times New Roman" w:hAnsi="Times New Roman"/>
          <w:b/>
          <w:sz w:val="24"/>
          <w:szCs w:val="24"/>
        </w:rPr>
        <w:t>4.062.030,82</w:t>
      </w:r>
      <w:r w:rsidR="00D96BF5">
        <w:rPr>
          <w:rFonts w:ascii="Times New Roman" w:hAnsi="Times New Roman"/>
          <w:b/>
          <w:sz w:val="24"/>
          <w:szCs w:val="24"/>
        </w:rPr>
        <w:t xml:space="preserve"> kn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4A7B2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63</w:t>
      </w:r>
      <w:r w:rsidR="00851B8D">
        <w:rPr>
          <w:rFonts w:ascii="Times New Roman" w:hAnsi="Times New Roman"/>
          <w:sz w:val="24"/>
          <w:szCs w:val="24"/>
        </w:rPr>
        <w:t xml:space="preserve"> –Pomoći iz inozemstva i od subjekata unutar općeg proračuna-3</w:t>
      </w:r>
      <w:r w:rsidR="009B59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736.952,49</w:t>
      </w:r>
      <w:r w:rsidR="00851B8D">
        <w:rPr>
          <w:rFonts w:ascii="Times New Roman" w:hAnsi="Times New Roman"/>
          <w:sz w:val="24"/>
          <w:szCs w:val="24"/>
        </w:rPr>
        <w:t xml:space="preserve"> kn</w:t>
      </w:r>
    </w:p>
    <w:p w:rsidR="00851B8D" w:rsidRDefault="004A7B2D" w:rsidP="00851B8D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96BF5">
        <w:rPr>
          <w:rFonts w:ascii="Times New Roman" w:hAnsi="Times New Roman"/>
          <w:sz w:val="24"/>
          <w:szCs w:val="24"/>
        </w:rPr>
        <w:t>Index u porastu(104,80)</w:t>
      </w:r>
      <w:r>
        <w:rPr>
          <w:rFonts w:ascii="Times New Roman" w:hAnsi="Times New Roman"/>
          <w:sz w:val="24"/>
          <w:szCs w:val="24"/>
        </w:rPr>
        <w:t>-posljedica porasta proračunske osnovice.</w:t>
      </w:r>
    </w:p>
    <w:p w:rsidR="00851B8D" w:rsidRDefault="004A7B2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66</w:t>
      </w:r>
      <w:r w:rsidR="00851B8D">
        <w:rPr>
          <w:rFonts w:ascii="Times New Roman" w:hAnsi="Times New Roman"/>
          <w:sz w:val="24"/>
          <w:szCs w:val="24"/>
        </w:rPr>
        <w:t>- Prihodi od prodaje proizvoda i robe te pruženih usluga-</w:t>
      </w:r>
      <w:r>
        <w:rPr>
          <w:rFonts w:ascii="Times New Roman" w:hAnsi="Times New Roman"/>
          <w:sz w:val="24"/>
          <w:szCs w:val="24"/>
        </w:rPr>
        <w:t>3.705,84</w:t>
      </w:r>
      <w:r w:rsidR="00851B8D">
        <w:rPr>
          <w:rFonts w:ascii="Times New Roman" w:hAnsi="Times New Roman"/>
          <w:sz w:val="24"/>
          <w:szCs w:val="24"/>
        </w:rPr>
        <w:t xml:space="preserve"> kn.Index u    </w:t>
      </w:r>
    </w:p>
    <w:p w:rsidR="004A7B2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A7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začajnom </w:t>
      </w:r>
      <w:r w:rsidR="004A7B2D">
        <w:rPr>
          <w:rFonts w:ascii="Times New Roman" w:hAnsi="Times New Roman"/>
          <w:sz w:val="24"/>
          <w:szCs w:val="24"/>
        </w:rPr>
        <w:t>opadanje</w:t>
      </w:r>
      <w:r w:rsidR="00D96BF5">
        <w:rPr>
          <w:rFonts w:ascii="Times New Roman" w:hAnsi="Times New Roman"/>
          <w:sz w:val="24"/>
          <w:szCs w:val="24"/>
        </w:rPr>
        <w:t xml:space="preserve"> u odnosu na isto razdoblje protekle godine</w:t>
      </w:r>
      <w:r>
        <w:rPr>
          <w:rFonts w:ascii="Times New Roman" w:hAnsi="Times New Roman"/>
          <w:sz w:val="24"/>
          <w:szCs w:val="24"/>
        </w:rPr>
        <w:t xml:space="preserve"> (</w:t>
      </w:r>
      <w:r w:rsidR="004A7B2D">
        <w:rPr>
          <w:rFonts w:ascii="Times New Roman" w:hAnsi="Times New Roman"/>
          <w:sz w:val="24"/>
          <w:szCs w:val="24"/>
        </w:rPr>
        <w:t>46,80</w:t>
      </w:r>
      <w:r>
        <w:rPr>
          <w:rFonts w:ascii="Times New Roman" w:hAnsi="Times New Roman"/>
          <w:sz w:val="24"/>
          <w:szCs w:val="24"/>
        </w:rPr>
        <w:t>) .</w:t>
      </w:r>
    </w:p>
    <w:p w:rsidR="00851B8D" w:rsidRDefault="004A7B2D" w:rsidP="004A7B2D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Školi je istekao  ugovor o najmu prostora</w:t>
      </w:r>
      <w:r w:rsidR="005E5D71">
        <w:rPr>
          <w:rFonts w:ascii="Times New Roman" w:hAnsi="Times New Roman"/>
          <w:sz w:val="24"/>
          <w:szCs w:val="24"/>
        </w:rPr>
        <w:t>.</w:t>
      </w:r>
    </w:p>
    <w:p w:rsidR="00851B8D" w:rsidRDefault="004A7B2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67</w:t>
      </w:r>
      <w:r w:rsidR="00851B8D">
        <w:rPr>
          <w:rFonts w:ascii="Times New Roman" w:hAnsi="Times New Roman"/>
          <w:sz w:val="24"/>
          <w:szCs w:val="24"/>
        </w:rPr>
        <w:t>- Prihod iz nadležnog  proračuna za financiranje rashoda poslovanja-</w:t>
      </w:r>
      <w:r>
        <w:rPr>
          <w:rFonts w:ascii="Times New Roman" w:hAnsi="Times New Roman"/>
          <w:sz w:val="24"/>
          <w:szCs w:val="24"/>
        </w:rPr>
        <w:t>320.712,49</w:t>
      </w:r>
      <w:r w:rsidR="00A26ADB">
        <w:rPr>
          <w:rFonts w:ascii="Times New Roman" w:hAnsi="Times New Roman"/>
          <w:sz w:val="24"/>
          <w:szCs w:val="24"/>
        </w:rPr>
        <w:t xml:space="preserve"> </w:t>
      </w:r>
      <w:r w:rsidR="00851B8D">
        <w:rPr>
          <w:rFonts w:ascii="Times New Roman" w:hAnsi="Times New Roman"/>
          <w:sz w:val="24"/>
          <w:szCs w:val="24"/>
        </w:rPr>
        <w:t>kn</w:t>
      </w:r>
    </w:p>
    <w:p w:rsidR="00851B8D" w:rsidRDefault="00851B8D" w:rsidP="005E5D71">
      <w:pPr>
        <w:pStyle w:val="NoSpacing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</w:t>
      </w:r>
      <w:r w:rsidR="00D96BF5">
        <w:rPr>
          <w:rFonts w:ascii="Times New Roman" w:hAnsi="Times New Roman"/>
          <w:sz w:val="24"/>
          <w:szCs w:val="24"/>
        </w:rPr>
        <w:t xml:space="preserve"> u </w:t>
      </w:r>
      <w:r w:rsidR="004A7B2D">
        <w:rPr>
          <w:rFonts w:ascii="Times New Roman" w:hAnsi="Times New Roman"/>
          <w:sz w:val="24"/>
          <w:szCs w:val="24"/>
        </w:rPr>
        <w:t>značajnom prorastu u odnosu na isto razdoblje predhodne godine</w:t>
      </w:r>
      <w:r w:rsidR="005E5D71">
        <w:rPr>
          <w:rFonts w:ascii="Times New Roman" w:hAnsi="Times New Roman"/>
          <w:sz w:val="24"/>
          <w:szCs w:val="24"/>
        </w:rPr>
        <w:t xml:space="preserve">   (202,10) što je rezultat redovnog rada škole u prvih šest mjeseci 2022.godine.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5D71" w:rsidRDefault="005E5D71" w:rsidP="00851B8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851B8D" w:rsidRDefault="00851B8D" w:rsidP="00851B8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br.2.</w:t>
      </w:r>
    </w:p>
    <w:p w:rsidR="00851B8D" w:rsidRDefault="00851B8D" w:rsidP="00851B8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851B8D" w:rsidRDefault="00851B8D" w:rsidP="00851B8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RASHODI POSLOVANJA</w:t>
      </w:r>
      <w:r w:rsidR="005E5D71">
        <w:rPr>
          <w:rFonts w:ascii="Times New Roman" w:hAnsi="Times New Roman"/>
          <w:b/>
          <w:sz w:val="24"/>
          <w:szCs w:val="24"/>
        </w:rPr>
        <w:t xml:space="preserve">-ŠIFRA 3 </w:t>
      </w:r>
      <w:r>
        <w:rPr>
          <w:rFonts w:ascii="Times New Roman" w:hAnsi="Times New Roman"/>
          <w:b/>
          <w:sz w:val="24"/>
          <w:szCs w:val="24"/>
        </w:rPr>
        <w:t xml:space="preserve">-  </w:t>
      </w:r>
      <w:r w:rsidR="005E5D71">
        <w:rPr>
          <w:rFonts w:ascii="Times New Roman" w:hAnsi="Times New Roman"/>
          <w:b/>
          <w:sz w:val="24"/>
          <w:szCs w:val="24"/>
        </w:rPr>
        <w:t>4.1</w:t>
      </w:r>
      <w:r w:rsidR="0043122A">
        <w:rPr>
          <w:rFonts w:ascii="Times New Roman" w:hAnsi="Times New Roman"/>
          <w:b/>
          <w:sz w:val="24"/>
          <w:szCs w:val="24"/>
        </w:rPr>
        <w:t>41.625,12</w:t>
      </w:r>
      <w:r>
        <w:rPr>
          <w:rFonts w:ascii="Times New Roman" w:hAnsi="Times New Roman"/>
          <w:b/>
          <w:sz w:val="24"/>
          <w:szCs w:val="24"/>
        </w:rPr>
        <w:t xml:space="preserve">kn </w:t>
      </w:r>
    </w:p>
    <w:p w:rsidR="00851B8D" w:rsidRDefault="00851B8D" w:rsidP="00851B8D">
      <w:pPr>
        <w:pStyle w:val="NoSpacing"/>
      </w:pPr>
    </w:p>
    <w:p w:rsidR="0043122A" w:rsidRDefault="005E5D71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</w:t>
      </w:r>
      <w:r w:rsidR="00851B8D">
        <w:rPr>
          <w:rFonts w:ascii="Times New Roman" w:hAnsi="Times New Roman"/>
          <w:sz w:val="24"/>
          <w:szCs w:val="24"/>
        </w:rPr>
        <w:t>-RASHODI ZA ZAPOSLENE –   3.</w:t>
      </w:r>
      <w:r w:rsidR="00633113">
        <w:rPr>
          <w:rFonts w:ascii="Times New Roman" w:hAnsi="Times New Roman"/>
          <w:sz w:val="24"/>
          <w:szCs w:val="24"/>
        </w:rPr>
        <w:t>7</w:t>
      </w:r>
      <w:r w:rsidR="0043122A">
        <w:rPr>
          <w:rFonts w:ascii="Times New Roman" w:hAnsi="Times New Roman"/>
          <w:sz w:val="24"/>
          <w:szCs w:val="24"/>
        </w:rPr>
        <w:t>90.154,29kn</w:t>
      </w:r>
    </w:p>
    <w:p w:rsidR="00633113" w:rsidRDefault="00633113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B972A9" w:rsidRDefault="00B972A9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 pokazuju lagani rast zbog porasta </w:t>
      </w:r>
      <w:r w:rsidR="00633113">
        <w:rPr>
          <w:rFonts w:ascii="Times New Roman" w:hAnsi="Times New Roman"/>
          <w:sz w:val="24"/>
          <w:szCs w:val="24"/>
        </w:rPr>
        <w:t>proračunske osnovice</w:t>
      </w:r>
      <w:r>
        <w:rPr>
          <w:rFonts w:ascii="Times New Roman" w:hAnsi="Times New Roman"/>
          <w:sz w:val="24"/>
          <w:szCs w:val="24"/>
        </w:rPr>
        <w:t xml:space="preserve"> –Ind</w:t>
      </w:r>
      <w:r w:rsidR="00EB2BD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 (10</w:t>
      </w:r>
      <w:r w:rsidR="006331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6331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0).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633113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</w:t>
      </w:r>
      <w:r w:rsidR="00851B8D">
        <w:rPr>
          <w:rFonts w:ascii="Times New Roman" w:hAnsi="Times New Roman"/>
          <w:sz w:val="24"/>
          <w:szCs w:val="24"/>
        </w:rPr>
        <w:t xml:space="preserve">-MATERIJALNI RASHODI –iznose </w:t>
      </w:r>
      <w:r>
        <w:rPr>
          <w:rFonts w:ascii="Times New Roman" w:hAnsi="Times New Roman"/>
          <w:sz w:val="24"/>
          <w:szCs w:val="24"/>
        </w:rPr>
        <w:t>35</w:t>
      </w:r>
      <w:r w:rsidR="004312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3122A">
        <w:rPr>
          <w:rFonts w:ascii="Times New Roman" w:hAnsi="Times New Roman"/>
          <w:sz w:val="24"/>
          <w:szCs w:val="24"/>
        </w:rPr>
        <w:t>470,83</w:t>
      </w:r>
      <w:r w:rsidR="00851B8D">
        <w:rPr>
          <w:rFonts w:ascii="Times New Roman" w:hAnsi="Times New Roman"/>
          <w:sz w:val="24"/>
          <w:szCs w:val="24"/>
        </w:rPr>
        <w:t>-  index</w:t>
      </w:r>
      <w:r w:rsidR="00B972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</w:t>
      </w:r>
      <w:r w:rsidR="0043122A">
        <w:rPr>
          <w:rFonts w:ascii="Times New Roman" w:hAnsi="Times New Roman"/>
          <w:sz w:val="24"/>
          <w:szCs w:val="24"/>
        </w:rPr>
        <w:t>9,4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</w:t>
      </w:r>
      <w:r w:rsidR="00B972A9">
        <w:rPr>
          <w:rFonts w:ascii="Times New Roman" w:hAnsi="Times New Roman"/>
          <w:sz w:val="24"/>
          <w:szCs w:val="24"/>
        </w:rPr>
        <w:t>)</w:t>
      </w:r>
    </w:p>
    <w:p w:rsidR="00633113" w:rsidRDefault="00851B8D" w:rsidP="00851B8D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33113">
        <w:rPr>
          <w:rFonts w:ascii="Times New Roman" w:hAnsi="Times New Roman"/>
          <w:sz w:val="24"/>
          <w:szCs w:val="24"/>
        </w:rPr>
        <w:t xml:space="preserve">    Iskazuju značajan rast od čega se posebno ističu rast rashoda za :                                           </w:t>
      </w:r>
    </w:p>
    <w:p w:rsidR="00633113" w:rsidRDefault="00633113" w:rsidP="0063311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Službena putovanja-Index 574,30</w:t>
      </w:r>
    </w:p>
    <w:p w:rsidR="00565BB6" w:rsidRDefault="00633113" w:rsidP="0063311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 usavršavanje  zaposlenika –Index 6.400,00</w:t>
      </w:r>
    </w:p>
    <w:p w:rsidR="00565BB6" w:rsidRDefault="00565BB6" w:rsidP="0063311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Rashodi za materijal i energiju –Index 203,60</w:t>
      </w:r>
    </w:p>
    <w:p w:rsidR="00851B8D" w:rsidRDefault="00565BB6" w:rsidP="0063311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usluge Index 267,40</w:t>
      </w:r>
      <w:r w:rsidR="00633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–najveći rast iskazuje rashodi  za:</w:t>
      </w:r>
    </w:p>
    <w:p w:rsidR="00565BB6" w:rsidRDefault="00565BB6" w:rsidP="00565BB6">
      <w:pPr>
        <w:pStyle w:val="NoSpacing"/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Usluge tekućeg i investicionog održavanja,sistematske preglede zaposlenika,</w:t>
      </w:r>
      <w:r w:rsidR="00EB2BD9">
        <w:rPr>
          <w:rFonts w:ascii="Times New Roman" w:hAnsi="Times New Roman"/>
          <w:sz w:val="24"/>
          <w:szCs w:val="24"/>
        </w:rPr>
        <w:t>zakupnine i najamnine,intelektualne i ostale usluge.</w:t>
      </w:r>
    </w:p>
    <w:p w:rsidR="00EB2BD9" w:rsidRDefault="00EB2BD9" w:rsidP="00565BB6">
      <w:pPr>
        <w:pStyle w:val="NoSpacing"/>
        <w:ind w:left="1320"/>
        <w:rPr>
          <w:rFonts w:ascii="Times New Roman" w:hAnsi="Times New Roman"/>
          <w:sz w:val="24"/>
          <w:szCs w:val="24"/>
        </w:rPr>
      </w:pPr>
    </w:p>
    <w:p w:rsidR="00EB2BD9" w:rsidRDefault="00EB2BD9" w:rsidP="00EB2B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Ukupan rast rashoda u obračunskom razdoblju u odnosu na predhodnu godinu koja je bila pod epidemiološkim mjerama, izravno je  rezultat redovnog poslovanja i redovno održavane nastave.</w:t>
      </w:r>
    </w:p>
    <w:p w:rsidR="00EB2BD9" w:rsidRDefault="00EB2BD9" w:rsidP="00EB2BD9">
      <w:pPr>
        <w:pStyle w:val="NoSpacing"/>
        <w:rPr>
          <w:rFonts w:ascii="Times New Roman" w:hAnsi="Times New Roman"/>
          <w:sz w:val="24"/>
          <w:szCs w:val="24"/>
        </w:rPr>
      </w:pPr>
    </w:p>
    <w:p w:rsidR="00EB2BD9" w:rsidRDefault="00EB2BD9" w:rsidP="00EB2BD9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EB2BD9" w:rsidP="00851B8D">
      <w:pPr>
        <w:pStyle w:val="NoSpacing"/>
      </w:pPr>
      <w:r>
        <w:rPr>
          <w:rFonts w:ascii="Times New Roman" w:hAnsi="Times New Roman"/>
          <w:b/>
          <w:sz w:val="24"/>
          <w:szCs w:val="24"/>
        </w:rPr>
        <w:t>ŠIFRA 92211</w:t>
      </w:r>
      <w:r w:rsidR="00851B8D">
        <w:rPr>
          <w:rFonts w:ascii="Times New Roman" w:hAnsi="Times New Roman"/>
          <w:b/>
          <w:sz w:val="24"/>
          <w:szCs w:val="24"/>
        </w:rPr>
        <w:t>-Preneseni višak prihoda iz 20</w:t>
      </w:r>
      <w:r w:rsidR="0022576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851B8D">
        <w:rPr>
          <w:rFonts w:ascii="Times New Roman" w:hAnsi="Times New Roman"/>
          <w:sz w:val="24"/>
          <w:szCs w:val="24"/>
        </w:rPr>
        <w:t>-</w:t>
      </w:r>
      <w:r w:rsidR="00225768" w:rsidRPr="0022576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46.059,12</w:t>
      </w:r>
      <w:r w:rsidR="00851B8D">
        <w:rPr>
          <w:rFonts w:ascii="Times New Roman" w:hAnsi="Times New Roman"/>
          <w:b/>
          <w:sz w:val="24"/>
          <w:szCs w:val="24"/>
        </w:rPr>
        <w:t>kn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1B8D" w:rsidRDefault="00851B8D" w:rsidP="00851B8D"/>
    <w:p w:rsidR="00851B8D" w:rsidRDefault="00851B8D" w:rsidP="00851B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BILJEŠKE UZ OBRAZAC </w:t>
      </w:r>
      <w:r w:rsidR="009C6B01">
        <w:rPr>
          <w:rFonts w:ascii="Times New Roman" w:hAnsi="Times New Roman"/>
          <w:b/>
          <w:sz w:val="24"/>
          <w:szCs w:val="24"/>
        </w:rPr>
        <w:t xml:space="preserve">IZVJEŠTAJ O </w:t>
      </w:r>
      <w:r>
        <w:rPr>
          <w:rFonts w:ascii="Times New Roman" w:hAnsi="Times New Roman"/>
          <w:b/>
          <w:sz w:val="24"/>
          <w:szCs w:val="24"/>
        </w:rPr>
        <w:t>OBVEZ</w:t>
      </w:r>
      <w:r w:rsidR="009C6B01">
        <w:rPr>
          <w:rFonts w:ascii="Times New Roman" w:hAnsi="Times New Roman"/>
          <w:b/>
          <w:sz w:val="24"/>
          <w:szCs w:val="24"/>
        </w:rPr>
        <w:t>AMA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9C6B01" w:rsidP="009C6B0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V001</w:t>
      </w:r>
      <w:r w:rsidR="00851B8D">
        <w:rPr>
          <w:rFonts w:ascii="Times New Roman" w:hAnsi="Times New Roman"/>
          <w:sz w:val="24"/>
          <w:szCs w:val="24"/>
        </w:rPr>
        <w:t xml:space="preserve">-Stanje obveza na </w:t>
      </w:r>
      <w:r>
        <w:rPr>
          <w:rFonts w:ascii="Times New Roman" w:hAnsi="Times New Roman"/>
          <w:sz w:val="24"/>
          <w:szCs w:val="24"/>
        </w:rPr>
        <w:t>početku</w:t>
      </w:r>
      <w:r w:rsidR="00851B8D">
        <w:rPr>
          <w:rFonts w:ascii="Times New Roman" w:hAnsi="Times New Roman"/>
          <w:sz w:val="24"/>
          <w:szCs w:val="24"/>
        </w:rPr>
        <w:t xml:space="preserve"> obračunskog razdoblja -</w:t>
      </w:r>
      <w:r w:rsidR="002B064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658.329,42</w:t>
      </w:r>
      <w:r w:rsidR="002B0647">
        <w:rPr>
          <w:rFonts w:ascii="Times New Roman" w:hAnsi="Times New Roman"/>
          <w:sz w:val="24"/>
          <w:szCs w:val="24"/>
        </w:rPr>
        <w:t xml:space="preserve"> kn</w:t>
      </w:r>
    </w:p>
    <w:p w:rsidR="009C6B01" w:rsidRDefault="009C6B01" w:rsidP="009C6B0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N23  -Povećanje obveza u tijeku obračunskog razdoblja-</w:t>
      </w:r>
      <w:r w:rsidR="002B0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4.154.299,85</w:t>
      </w:r>
      <w:r w:rsidR="002B0647">
        <w:rPr>
          <w:rFonts w:ascii="Times New Roman" w:hAnsi="Times New Roman"/>
          <w:sz w:val="24"/>
          <w:szCs w:val="24"/>
        </w:rPr>
        <w:t xml:space="preserve"> kn</w:t>
      </w:r>
    </w:p>
    <w:p w:rsidR="009C6B01" w:rsidRDefault="009C6B01" w:rsidP="009C6B0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V004-Smanjenje obveza u  tijeku obračunskog razdoblja-4.123.339,50</w:t>
      </w:r>
      <w:r w:rsidR="002B0647">
        <w:rPr>
          <w:rFonts w:ascii="Times New Roman" w:hAnsi="Times New Roman"/>
          <w:sz w:val="24"/>
          <w:szCs w:val="24"/>
        </w:rPr>
        <w:t xml:space="preserve"> kn</w:t>
      </w:r>
    </w:p>
    <w:p w:rsidR="002B0647" w:rsidRPr="00A26ADB" w:rsidRDefault="002B0647" w:rsidP="009C6B0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0647" w:rsidRDefault="002B0647" w:rsidP="009C6B01">
      <w:pPr>
        <w:pStyle w:val="NoSpacing"/>
        <w:rPr>
          <w:rFonts w:ascii="Times New Roman" w:hAnsi="Times New Roman"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>ŠIFRA V006-Stanje ovbeza na kraju izvještajnog razdoblja- 692.249,57 kn</w:t>
      </w:r>
      <w:r>
        <w:rPr>
          <w:rFonts w:ascii="Times New Roman" w:hAnsi="Times New Roman"/>
          <w:sz w:val="24"/>
          <w:szCs w:val="24"/>
        </w:rPr>
        <w:t>.</w:t>
      </w:r>
    </w:p>
    <w:p w:rsidR="002B0647" w:rsidRDefault="002B0647" w:rsidP="009C6B01">
      <w:pPr>
        <w:pStyle w:val="NoSpacing"/>
        <w:rPr>
          <w:rFonts w:ascii="Times New Roman" w:hAnsi="Times New Roman"/>
          <w:sz w:val="24"/>
          <w:szCs w:val="24"/>
        </w:rPr>
      </w:pPr>
    </w:p>
    <w:p w:rsidR="002B0647" w:rsidRDefault="002B0647" w:rsidP="009C6B01">
      <w:pPr>
        <w:pStyle w:val="NoSpacing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>Obveze su</w:t>
      </w:r>
      <w:r w:rsidR="00FA1FB8">
        <w:rPr>
          <w:rFonts w:ascii="Times New Roman" w:hAnsi="Times New Roman"/>
          <w:sz w:val="24"/>
          <w:szCs w:val="24"/>
        </w:rPr>
        <w:t xml:space="preserve"> na dan 30.06.2022.godine</w:t>
      </w:r>
      <w:r w:rsidRPr="00FA1FB8">
        <w:rPr>
          <w:rFonts w:ascii="Times New Roman" w:hAnsi="Times New Roman"/>
          <w:sz w:val="24"/>
          <w:szCs w:val="24"/>
        </w:rPr>
        <w:t xml:space="preserve"> nedospjele a čine ih:</w:t>
      </w:r>
    </w:p>
    <w:p w:rsidR="00A26ADB" w:rsidRPr="00FA1FB8" w:rsidRDefault="00A26ADB" w:rsidP="009C6B01">
      <w:pPr>
        <w:pStyle w:val="NoSpacing"/>
        <w:rPr>
          <w:rFonts w:ascii="Times New Roman" w:hAnsi="Times New Roman"/>
          <w:sz w:val="24"/>
          <w:szCs w:val="24"/>
        </w:rPr>
      </w:pPr>
    </w:p>
    <w:p w:rsidR="002B0647" w:rsidRPr="00A26ADB" w:rsidRDefault="002B0647" w:rsidP="00FA1FB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>Obveza za plaću djelatnika za 06/2022</w:t>
      </w:r>
      <w:r w:rsidR="00FA1FB8" w:rsidRPr="00A26ADB">
        <w:rPr>
          <w:rFonts w:ascii="Times New Roman" w:hAnsi="Times New Roman"/>
          <w:b/>
          <w:sz w:val="24"/>
          <w:szCs w:val="24"/>
        </w:rPr>
        <w:tab/>
      </w:r>
      <w:r w:rsidRPr="00A26ADB">
        <w:rPr>
          <w:rFonts w:ascii="Times New Roman" w:hAnsi="Times New Roman"/>
          <w:b/>
          <w:sz w:val="24"/>
          <w:szCs w:val="24"/>
        </w:rPr>
        <w:t xml:space="preserve"> 629.137,22 kn</w:t>
      </w:r>
    </w:p>
    <w:p w:rsidR="00A26ADB" w:rsidRPr="00A26ADB" w:rsidRDefault="002B0647" w:rsidP="00FA1FB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>Obveze</w:t>
      </w:r>
      <w:r w:rsidR="00A26ADB" w:rsidRPr="00A26ADB">
        <w:rPr>
          <w:rFonts w:ascii="Times New Roman" w:hAnsi="Times New Roman"/>
          <w:b/>
          <w:sz w:val="24"/>
          <w:szCs w:val="24"/>
        </w:rPr>
        <w:t xml:space="preserve"> za materijalne rashode 06/2022</w:t>
      </w:r>
      <w:r w:rsidR="00FA1FB8" w:rsidRPr="00A26AD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A26ADB">
        <w:rPr>
          <w:rFonts w:ascii="Times New Roman" w:hAnsi="Times New Roman"/>
          <w:b/>
          <w:sz w:val="24"/>
          <w:szCs w:val="24"/>
        </w:rPr>
        <w:t>36.39</w:t>
      </w:r>
      <w:r w:rsidR="00A26ADB" w:rsidRPr="00A26ADB">
        <w:rPr>
          <w:rFonts w:ascii="Times New Roman" w:hAnsi="Times New Roman"/>
          <w:b/>
          <w:sz w:val="24"/>
          <w:szCs w:val="24"/>
        </w:rPr>
        <w:t>0</w:t>
      </w:r>
      <w:r w:rsidRPr="00A26ADB">
        <w:rPr>
          <w:rFonts w:ascii="Times New Roman" w:hAnsi="Times New Roman"/>
          <w:b/>
          <w:sz w:val="24"/>
          <w:szCs w:val="24"/>
        </w:rPr>
        <w:t>,20 kn</w:t>
      </w:r>
      <w:r w:rsidR="00FA1FB8" w:rsidRPr="00A26ADB">
        <w:rPr>
          <w:rFonts w:ascii="Times New Roman" w:hAnsi="Times New Roman"/>
          <w:b/>
          <w:sz w:val="24"/>
          <w:szCs w:val="24"/>
        </w:rPr>
        <w:t xml:space="preserve"> </w:t>
      </w:r>
    </w:p>
    <w:p w:rsidR="002B0647" w:rsidRPr="00FA1FB8" w:rsidRDefault="00FA1FB8" w:rsidP="00FA1FB8">
      <w:pPr>
        <w:pStyle w:val="NoSpacing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 xml:space="preserve">-Naknade troškova zaposlenim  </w:t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FA1FB8">
        <w:rPr>
          <w:rFonts w:ascii="Times New Roman" w:hAnsi="Times New Roman"/>
          <w:sz w:val="24"/>
          <w:szCs w:val="24"/>
        </w:rPr>
        <w:t>15.413,00 kn</w:t>
      </w:r>
    </w:p>
    <w:p w:rsidR="00FA1FB8" w:rsidRPr="00FA1FB8" w:rsidRDefault="00FA1FB8" w:rsidP="00FA1FB8">
      <w:pPr>
        <w:pStyle w:val="NoSpacing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>-Rashodi za materijal i energiju</w:t>
      </w:r>
      <w:r w:rsidRPr="00FA1FB8">
        <w:rPr>
          <w:rFonts w:ascii="Times New Roman" w:hAnsi="Times New Roman"/>
          <w:sz w:val="24"/>
          <w:szCs w:val="24"/>
        </w:rPr>
        <w:tab/>
        <w:t xml:space="preserve"> </w:t>
      </w:r>
      <w:r w:rsidRPr="00FA1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FA1FB8">
        <w:rPr>
          <w:rFonts w:ascii="Times New Roman" w:hAnsi="Times New Roman"/>
          <w:sz w:val="24"/>
          <w:szCs w:val="24"/>
        </w:rPr>
        <w:t xml:space="preserve">  4.879,33 kn</w:t>
      </w:r>
    </w:p>
    <w:p w:rsidR="00FA1FB8" w:rsidRDefault="00FA1FB8" w:rsidP="00FA1F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-Rashodi za uslug</w:t>
      </w:r>
    </w:p>
    <w:p w:rsidR="00FA1FB8" w:rsidRDefault="00FA1FB8" w:rsidP="00FA1F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A1FB8">
        <w:rPr>
          <w:rFonts w:ascii="Times New Roman" w:hAnsi="Times New Roman"/>
          <w:sz w:val="24"/>
          <w:szCs w:val="24"/>
        </w:rPr>
        <w:t>telekomunikacije,komunalne u</w:t>
      </w:r>
      <w:r>
        <w:rPr>
          <w:rFonts w:ascii="Times New Roman" w:hAnsi="Times New Roman"/>
          <w:sz w:val="24"/>
          <w:szCs w:val="24"/>
        </w:rPr>
        <w:t>s</w:t>
      </w:r>
      <w:r w:rsidRPr="00FA1FB8">
        <w:rPr>
          <w:rFonts w:ascii="Times New Roman" w:hAnsi="Times New Roman"/>
          <w:sz w:val="24"/>
          <w:szCs w:val="24"/>
        </w:rPr>
        <w:t>luge,</w:t>
      </w:r>
    </w:p>
    <w:p w:rsidR="00FA1FB8" w:rsidRDefault="00FA1FB8" w:rsidP="00FA1FB8">
      <w:pPr>
        <w:pStyle w:val="NoSpacing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>najamnine,zdravstveni pregledi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14.450,86 kn</w:t>
      </w:r>
    </w:p>
    <w:p w:rsidR="00FA1FB8" w:rsidRPr="00A26ADB" w:rsidRDefault="00FA1FB8" w:rsidP="00FA1FB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Ostale tekuće obveze- </w:t>
      </w:r>
    </w:p>
    <w:p w:rsidR="00A26ADB" w:rsidRPr="00A26ADB" w:rsidRDefault="00A26ADB" w:rsidP="00FA1FB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  -Obveza za bolovanje preko 42 dana </w:t>
      </w:r>
      <w:r w:rsidRPr="00A26ADB">
        <w:rPr>
          <w:rFonts w:ascii="Times New Roman" w:hAnsi="Times New Roman"/>
          <w:b/>
          <w:sz w:val="24"/>
          <w:szCs w:val="24"/>
        </w:rPr>
        <w:tab/>
        <w:t xml:space="preserve">    26.722,15 kn</w:t>
      </w:r>
    </w:p>
    <w:p w:rsidR="00FA1FB8" w:rsidRPr="002B0647" w:rsidRDefault="00FA1FB8" w:rsidP="00FA1FB8">
      <w:pPr>
        <w:pStyle w:val="NoSpacing"/>
      </w:pP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B0647" w:rsidRDefault="002B0647" w:rsidP="002B0647">
      <w:pPr>
        <w:ind w:left="1320"/>
      </w:pPr>
    </w:p>
    <w:p w:rsidR="00851B8D" w:rsidRDefault="00851B8D" w:rsidP="00851B8D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RAVNATELJ:</w:t>
      </w:r>
    </w:p>
    <w:p w:rsidR="00851B8D" w:rsidRDefault="00851B8D" w:rsidP="00851B8D">
      <w:pPr>
        <w:pStyle w:val="NoSpacing"/>
        <w:rPr>
          <w:rFonts w:ascii="Times New Roman" w:hAnsi="Times New Roman"/>
          <w:sz w:val="24"/>
          <w:szCs w:val="24"/>
        </w:rPr>
      </w:pPr>
    </w:p>
    <w:p w:rsidR="00851B8D" w:rsidRDefault="00851B8D" w:rsidP="00851B8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Ranko Artuković                 </w:t>
      </w:r>
    </w:p>
    <w:p w:rsidR="00851B8D" w:rsidRDefault="00851B8D" w:rsidP="00851B8D"/>
    <w:p w:rsidR="00851B8D" w:rsidRDefault="00851B8D" w:rsidP="00851B8D"/>
    <w:p w:rsidR="00A54A07" w:rsidRDefault="00A54A07"/>
    <w:sectPr w:rsidR="00A5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178C"/>
    <w:multiLevelType w:val="hybridMultilevel"/>
    <w:tmpl w:val="14CADE02"/>
    <w:lvl w:ilvl="0" w:tplc="2D206F58">
      <w:start w:val="2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D0"/>
    <w:rsid w:val="000310D0"/>
    <w:rsid w:val="000C5135"/>
    <w:rsid w:val="001C4983"/>
    <w:rsid w:val="00225768"/>
    <w:rsid w:val="002913EE"/>
    <w:rsid w:val="002B0647"/>
    <w:rsid w:val="0043122A"/>
    <w:rsid w:val="004430EC"/>
    <w:rsid w:val="004A7B2D"/>
    <w:rsid w:val="0055687B"/>
    <w:rsid w:val="00565BB6"/>
    <w:rsid w:val="005E5D71"/>
    <w:rsid w:val="00633113"/>
    <w:rsid w:val="0081699B"/>
    <w:rsid w:val="00851B8D"/>
    <w:rsid w:val="009B5921"/>
    <w:rsid w:val="009C6B01"/>
    <w:rsid w:val="00A26ADB"/>
    <w:rsid w:val="00A54A07"/>
    <w:rsid w:val="00B972A9"/>
    <w:rsid w:val="00D96BF5"/>
    <w:rsid w:val="00EB2BD9"/>
    <w:rsid w:val="00FA1FB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8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51B8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8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51B8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2022-07-06T06:56:00Z</cp:lastPrinted>
  <dcterms:created xsi:type="dcterms:W3CDTF">2021-07-06T06:39:00Z</dcterms:created>
  <dcterms:modified xsi:type="dcterms:W3CDTF">2022-07-11T12:50:00Z</dcterms:modified>
</cp:coreProperties>
</file>